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8F" w:rsidRPr="0082642C" w:rsidRDefault="00160E8F" w:rsidP="00160E8F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160E8F" w:rsidRPr="006853AD" w:rsidRDefault="00160E8F" w:rsidP="00160E8F">
      <w:pPr>
        <w:jc w:val="center"/>
        <w:rPr>
          <w:b/>
          <w:bCs/>
          <w:color w:val="FF0000"/>
          <w:lang w:bidi="ar-EG"/>
        </w:rPr>
      </w:pPr>
      <w:r w:rsidRPr="006853AD">
        <w:rPr>
          <w:b/>
          <w:bCs/>
          <w:color w:val="FF0000"/>
          <w:lang w:bidi="ar-EG"/>
        </w:rPr>
        <w:t xml:space="preserve"> (</w:t>
      </w:r>
      <w:proofErr w:type="gramStart"/>
      <w:r w:rsidRPr="006853AD">
        <w:rPr>
          <w:rFonts w:cs="Arabic Transparent"/>
          <w:color w:val="FF0000"/>
          <w:sz w:val="26"/>
          <w:szCs w:val="26"/>
        </w:rPr>
        <w:t>IS</w:t>
      </w:r>
      <w:proofErr w:type="gramEnd"/>
      <w:r w:rsidRPr="006853AD">
        <w:rPr>
          <w:rFonts w:cs="Arabic Transparent"/>
          <w:color w:val="FF0000"/>
          <w:sz w:val="26"/>
          <w:szCs w:val="26"/>
        </w:rPr>
        <w:t xml:space="preserve"> 352</w:t>
      </w:r>
      <w:r w:rsidRPr="006853AD">
        <w:rPr>
          <w:rFonts w:hint="cs"/>
          <w:b/>
          <w:color w:val="FF0000"/>
          <w:rtl/>
        </w:rPr>
        <w:t xml:space="preserve"> </w:t>
      </w:r>
      <w:r w:rsidRPr="006853AD">
        <w:rPr>
          <w:color w:val="FF0000"/>
          <w:sz w:val="26"/>
          <w:szCs w:val="26"/>
        </w:rPr>
        <w:t>Analysis and Design of Information Systems-2</w:t>
      </w:r>
      <w:r w:rsidRPr="006853AD">
        <w:rPr>
          <w:b/>
          <w:bCs/>
          <w:color w:val="FF0000"/>
          <w:lang w:bidi="ar-EG"/>
        </w:rPr>
        <w:t>)</w:t>
      </w:r>
    </w:p>
    <w:p w:rsidR="00160E8F" w:rsidRPr="003F4B07" w:rsidRDefault="00160E8F" w:rsidP="00160E8F">
      <w:pPr>
        <w:rPr>
          <w:lang w:val="en-GB" w:bidi="ar-EG"/>
        </w:rPr>
      </w:pPr>
    </w:p>
    <w:p w:rsidR="00160E8F" w:rsidRDefault="00160E8F" w:rsidP="00160E8F">
      <w:pPr>
        <w:rPr>
          <w:b/>
          <w:bCs/>
          <w:color w:val="000000"/>
          <w:lang w:bidi="ar-EG"/>
        </w:rPr>
      </w:pPr>
    </w:p>
    <w:p w:rsidR="00160E8F" w:rsidRPr="00730A0F" w:rsidRDefault="00160E8F" w:rsidP="00160E8F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160E8F" w:rsidRPr="00424F8F" w:rsidTr="00DD1D77">
        <w:tc>
          <w:tcPr>
            <w:tcW w:w="2628" w:type="dxa"/>
          </w:tcPr>
          <w:p w:rsidR="00160E8F" w:rsidRPr="00424F8F" w:rsidRDefault="00160E8F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 w:bidi="ar-EG"/>
              </w:rPr>
            </w:pPr>
            <w:r w:rsidRPr="00424F8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University:</w:t>
            </w:r>
          </w:p>
        </w:tc>
        <w:tc>
          <w:tcPr>
            <w:tcW w:w="5894" w:type="dxa"/>
          </w:tcPr>
          <w:p w:rsidR="00160E8F" w:rsidRPr="00424F8F" w:rsidRDefault="00160E8F" w:rsidP="00DD1D77">
            <w:pPr>
              <w:bidi/>
              <w:jc w:val="right"/>
              <w:rPr>
                <w:color w:val="000000"/>
                <w:lang w:bidi="ar-EG"/>
              </w:rPr>
            </w:pPr>
            <w:r w:rsidRPr="00424F8F">
              <w:rPr>
                <w:b/>
                <w:bCs/>
                <w:color w:val="000000"/>
                <w:lang w:bidi="ar-EG"/>
              </w:rPr>
              <w:t xml:space="preserve">   </w:t>
            </w:r>
            <w:r w:rsidRPr="00424F8F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24F8F">
                  <w:rPr>
                    <w:color w:val="000000"/>
                    <w:lang w:bidi="ar-EG"/>
                  </w:rPr>
                  <w:t>Helwan</w:t>
                </w:r>
              </w:smartTag>
              <w:proofErr w:type="spellEnd"/>
              <w:r w:rsidRPr="00424F8F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424F8F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160E8F" w:rsidRPr="00424F8F" w:rsidRDefault="00160E8F" w:rsidP="00DD1D77">
            <w:pPr>
              <w:pStyle w:val="Heading4"/>
              <w:bidi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160E8F" w:rsidRPr="00424F8F" w:rsidTr="00DD1D77">
        <w:tc>
          <w:tcPr>
            <w:tcW w:w="2628" w:type="dxa"/>
          </w:tcPr>
          <w:p w:rsidR="00160E8F" w:rsidRPr="00424F8F" w:rsidRDefault="00160E8F" w:rsidP="00DD1D77">
            <w:pPr>
              <w:pStyle w:val="Heading4"/>
              <w:bidi/>
              <w:jc w:val="right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val="en-US" w:eastAsia="en-US" w:bidi="ar-EG"/>
              </w:rPr>
            </w:pPr>
            <w:r w:rsidRPr="00424F8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Faculty:</w:t>
            </w:r>
          </w:p>
        </w:tc>
        <w:tc>
          <w:tcPr>
            <w:tcW w:w="5894" w:type="dxa"/>
          </w:tcPr>
          <w:p w:rsidR="00160E8F" w:rsidRPr="00424F8F" w:rsidRDefault="00160E8F" w:rsidP="00DD1D77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424F8F">
              <w:rPr>
                <w:b/>
                <w:bCs/>
                <w:color w:val="000000"/>
                <w:lang w:bidi="ar-EG"/>
              </w:rPr>
              <w:tab/>
            </w:r>
            <w:r w:rsidRPr="00424F8F">
              <w:rPr>
                <w:b/>
                <w:bCs/>
                <w:color w:val="000000"/>
                <w:lang w:bidi="ar-EG"/>
              </w:rPr>
              <w:tab/>
            </w:r>
            <w:r w:rsidRPr="00424F8F">
              <w:rPr>
                <w:color w:val="000000"/>
                <w:lang w:bidi="ar-EG"/>
              </w:rPr>
              <w:t>Faculty of Computers &amp; Information</w:t>
            </w:r>
          </w:p>
          <w:p w:rsidR="00160E8F" w:rsidRPr="00424F8F" w:rsidRDefault="00160E8F" w:rsidP="00DD1D77">
            <w:pPr>
              <w:pStyle w:val="Heading4"/>
              <w:bidi/>
              <w:jc w:val="right"/>
              <w:rPr>
                <w:rFonts w:ascii="Times New Roman" w:hAnsi="Times New Roman" w:hint="cs"/>
                <w:b/>
                <w:bCs/>
                <w:sz w:val="20"/>
                <w:lang w:val="en-US" w:eastAsia="en-US" w:bidi="ar-EG"/>
              </w:rPr>
            </w:pPr>
          </w:p>
        </w:tc>
      </w:tr>
      <w:tr w:rsidR="00160E8F" w:rsidRPr="00424F8F" w:rsidTr="00DD1D77">
        <w:tc>
          <w:tcPr>
            <w:tcW w:w="2628" w:type="dxa"/>
          </w:tcPr>
          <w:p w:rsidR="00160E8F" w:rsidRPr="00424F8F" w:rsidRDefault="00160E8F" w:rsidP="00DD1D77">
            <w:pPr>
              <w:pStyle w:val="Heading4"/>
              <w:bidi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424F8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en-US" w:bidi="ar-EG"/>
              </w:rPr>
              <w:t>Department:</w:t>
            </w:r>
          </w:p>
        </w:tc>
        <w:tc>
          <w:tcPr>
            <w:tcW w:w="5894" w:type="dxa"/>
          </w:tcPr>
          <w:p w:rsidR="00160E8F" w:rsidRPr="00424F8F" w:rsidRDefault="00160E8F" w:rsidP="00DD1D77">
            <w:pPr>
              <w:pStyle w:val="Heading4"/>
              <w:bidi/>
              <w:jc w:val="right"/>
              <w:rPr>
                <w:rFonts w:ascii="Times New Roman" w:hAnsi="Times New Roman" w:hint="cs"/>
                <w:sz w:val="24"/>
                <w:szCs w:val="24"/>
                <w:lang w:val="en-US" w:eastAsia="en-US" w:bidi="ar-EG"/>
              </w:rPr>
            </w:pPr>
            <w:r w:rsidRPr="00424F8F">
              <w:rPr>
                <w:rFonts w:ascii="Times New Roman" w:hAnsi="Times New Roman"/>
                <w:sz w:val="24"/>
                <w:szCs w:val="24"/>
                <w:lang w:val="en-US" w:eastAsia="en-US" w:bidi="ar-EG"/>
              </w:rPr>
              <w:t>Information systems</w:t>
            </w:r>
          </w:p>
        </w:tc>
      </w:tr>
    </w:tbl>
    <w:p w:rsidR="00160E8F" w:rsidRDefault="00160E8F" w:rsidP="00160E8F">
      <w:pPr>
        <w:pStyle w:val="Heading4"/>
        <w:rPr>
          <w:rFonts w:ascii="Times New Roman" w:hAnsi="Times New Roman"/>
          <w:b/>
          <w:bCs/>
          <w:sz w:val="20"/>
          <w:lang w:val="en-US"/>
        </w:rPr>
      </w:pPr>
    </w:p>
    <w:p w:rsidR="00160E8F" w:rsidRDefault="00160E8F" w:rsidP="00160E8F">
      <w:pPr>
        <w:pStyle w:val="Heading4"/>
        <w:rPr>
          <w:rFonts w:ascii="Times New Roman" w:hAnsi="Times New Roman"/>
          <w:b/>
          <w:bCs/>
          <w:sz w:val="28"/>
          <w:szCs w:val="28"/>
        </w:rPr>
      </w:pPr>
    </w:p>
    <w:p w:rsidR="00160E8F" w:rsidRPr="00FB29DF" w:rsidRDefault="00160E8F" w:rsidP="00160E8F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160E8F" w:rsidRPr="00FB29DF" w:rsidRDefault="00160E8F" w:rsidP="00160E8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160E8F" w:rsidRPr="00424F8F" w:rsidTr="00DD1D77">
        <w:tc>
          <w:tcPr>
            <w:tcW w:w="2628" w:type="dxa"/>
          </w:tcPr>
          <w:p w:rsidR="00160E8F" w:rsidRPr="00424F8F" w:rsidRDefault="00160E8F" w:rsidP="00DD1D77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160E8F" w:rsidRPr="00424F8F" w:rsidRDefault="00160E8F" w:rsidP="00DD1D77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160E8F" w:rsidRPr="00424F8F" w:rsidRDefault="00160E8F" w:rsidP="00DD1D77">
            <w:pPr>
              <w:bidi/>
              <w:jc w:val="right"/>
              <w:rPr>
                <w:rFonts w:hint="cs"/>
                <w:b/>
                <w:bCs/>
                <w:lang w:val="en-GB" w:bidi="ar-EG"/>
              </w:rPr>
            </w:pPr>
            <w:r>
              <w:rPr>
                <w:b/>
                <w:bCs/>
              </w:rPr>
              <w:t>IS 352</w:t>
            </w:r>
            <w:r w:rsidRPr="00424F8F">
              <w:rPr>
                <w:b/>
                <w:bCs/>
              </w:rPr>
              <w:t xml:space="preserve"> </w:t>
            </w:r>
          </w:p>
        </w:tc>
      </w:tr>
      <w:tr w:rsidR="00160E8F" w:rsidRPr="00424F8F" w:rsidTr="00DD1D77">
        <w:tc>
          <w:tcPr>
            <w:tcW w:w="2628" w:type="dxa"/>
          </w:tcPr>
          <w:p w:rsidR="00160E8F" w:rsidRPr="00424F8F" w:rsidRDefault="00160E8F" w:rsidP="00DD1D77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160E8F" w:rsidRPr="00B05771" w:rsidRDefault="00160E8F" w:rsidP="00DD1D77">
            <w:r>
              <w:rPr>
                <w:sz w:val="26"/>
                <w:szCs w:val="26"/>
              </w:rPr>
              <w:t>Analysis and Design of Information Systems-2</w:t>
            </w:r>
          </w:p>
        </w:tc>
      </w:tr>
      <w:tr w:rsidR="00160E8F" w:rsidRPr="00424F8F" w:rsidTr="00DD1D77">
        <w:tc>
          <w:tcPr>
            <w:tcW w:w="2628" w:type="dxa"/>
          </w:tcPr>
          <w:p w:rsidR="00160E8F" w:rsidRPr="00424F8F" w:rsidRDefault="00160E8F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160E8F" w:rsidRPr="00424F8F" w:rsidRDefault="00160E8F" w:rsidP="00DD1D77">
            <w:pPr>
              <w:rPr>
                <w:lang w:val="en-GB"/>
              </w:rPr>
            </w:pPr>
          </w:p>
        </w:tc>
      </w:tr>
      <w:tr w:rsidR="00160E8F" w:rsidRPr="00424F8F" w:rsidTr="00DD1D77">
        <w:tc>
          <w:tcPr>
            <w:tcW w:w="2628" w:type="dxa"/>
          </w:tcPr>
          <w:p w:rsidR="00160E8F" w:rsidRPr="00424F8F" w:rsidRDefault="00160E8F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160E8F" w:rsidRPr="00424F8F" w:rsidRDefault="00160E8F" w:rsidP="00DD1D77">
            <w:pPr>
              <w:rPr>
                <w:bCs/>
                <w:lang w:val="en-GB"/>
              </w:rPr>
            </w:pPr>
            <w:r w:rsidRPr="00424F8F">
              <w:rPr>
                <w:bCs/>
              </w:rPr>
              <w:t>General</w:t>
            </w:r>
          </w:p>
        </w:tc>
      </w:tr>
      <w:tr w:rsidR="00160E8F" w:rsidRPr="00424F8F" w:rsidTr="00DD1D77">
        <w:tc>
          <w:tcPr>
            <w:tcW w:w="2628" w:type="dxa"/>
          </w:tcPr>
          <w:p w:rsidR="00160E8F" w:rsidRPr="00424F8F" w:rsidRDefault="00160E8F" w:rsidP="00DD1D77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424F8F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160E8F" w:rsidRPr="009667B6" w:rsidRDefault="00160E8F" w:rsidP="00DD1D77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160E8F" w:rsidRPr="00424F8F" w:rsidTr="00DD1D77">
        <w:tc>
          <w:tcPr>
            <w:tcW w:w="2628" w:type="dxa"/>
          </w:tcPr>
          <w:p w:rsidR="00160E8F" w:rsidRPr="00424F8F" w:rsidRDefault="00160E8F" w:rsidP="00DD1D77">
            <w:pPr>
              <w:rPr>
                <w:b/>
                <w:bCs/>
                <w:sz w:val="26"/>
                <w:szCs w:val="26"/>
                <w:lang w:val="en-GB"/>
              </w:rPr>
            </w:pPr>
            <w:r w:rsidRPr="00424F8F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160E8F" w:rsidRPr="00424F8F" w:rsidRDefault="00160E8F" w:rsidP="00DD1D77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160E8F" w:rsidRPr="00424F8F" w:rsidRDefault="00160E8F" w:rsidP="00DD1D77">
            <w:pPr>
              <w:rPr>
                <w:lang w:val="en-GB"/>
              </w:rPr>
            </w:pPr>
            <w:r w:rsidRPr="00424F8F">
              <w:rPr>
                <w:lang w:val="en-GB"/>
              </w:rPr>
              <w:t>( 3) theoretical ( ) practical</w:t>
            </w:r>
          </w:p>
        </w:tc>
      </w:tr>
    </w:tbl>
    <w:p w:rsidR="00160E8F" w:rsidRPr="00B05771" w:rsidRDefault="00160E8F" w:rsidP="00160E8F">
      <w:pPr>
        <w:rPr>
          <w:lang w:val="en-GB"/>
        </w:rPr>
      </w:pPr>
    </w:p>
    <w:p w:rsidR="00160E8F" w:rsidRPr="00B05771" w:rsidRDefault="00160E8F" w:rsidP="00160E8F"/>
    <w:p w:rsidR="00160E8F" w:rsidRPr="00FB29DF" w:rsidRDefault="00160E8F" w:rsidP="00160E8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160E8F" w:rsidRPr="00B05771" w:rsidRDefault="00160E8F" w:rsidP="00160E8F"/>
    <w:p w:rsidR="00160E8F" w:rsidRPr="00B05771" w:rsidRDefault="00160E8F" w:rsidP="00160E8F"/>
    <w:p w:rsidR="00160E8F" w:rsidRPr="00B05771" w:rsidRDefault="00160E8F" w:rsidP="00160E8F"/>
    <w:p w:rsidR="00160E8F" w:rsidRPr="00FB29DF" w:rsidRDefault="00160E8F" w:rsidP="00160E8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160E8F" w:rsidRPr="00B05771" w:rsidRDefault="00160E8F" w:rsidP="00160E8F"/>
    <w:p w:rsidR="00160E8F" w:rsidRDefault="00160E8F" w:rsidP="00160E8F">
      <w:pPr>
        <w:pStyle w:val="Heading7"/>
        <w:numPr>
          <w:ilvl w:val="6"/>
          <w:numId w:val="1"/>
        </w:numPr>
        <w:tabs>
          <w:tab w:val="clear" w:pos="1296"/>
          <w:tab w:val="num" w:pos="990"/>
          <w:tab w:val="left" w:pos="1064"/>
        </w:tabs>
        <w:suppressAutoHyphens/>
        <w:spacing w:before="0" w:after="0"/>
        <w:ind w:right="806" w:hanging="66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Knowledge and Understanding</w:t>
      </w:r>
    </w:p>
    <w:p w:rsidR="00160E8F" w:rsidRDefault="00160E8F" w:rsidP="00160E8F">
      <w:pPr>
        <w:numPr>
          <w:ilvl w:val="0"/>
          <w:numId w:val="1"/>
        </w:numPr>
        <w:spacing w:line="360" w:lineRule="auto"/>
        <w:jc w:val="both"/>
      </w:pPr>
      <w:r>
        <w:t>A</w:t>
      </w:r>
      <w:r w:rsidRPr="00D7573A">
        <w:t xml:space="preserve">13. </w:t>
      </w:r>
      <w:r>
        <w:t>Apply Object oriented Analysis and Design.</w:t>
      </w:r>
    </w:p>
    <w:p w:rsidR="00160E8F" w:rsidRPr="00D7573A" w:rsidRDefault="00160E8F" w:rsidP="00160E8F">
      <w:pPr>
        <w:numPr>
          <w:ilvl w:val="0"/>
          <w:numId w:val="1"/>
        </w:numPr>
        <w:spacing w:line="360" w:lineRule="auto"/>
        <w:jc w:val="both"/>
      </w:pPr>
      <w:r>
        <w:t>A14. Apply Unified modeling.</w:t>
      </w:r>
    </w:p>
    <w:p w:rsidR="00160E8F" w:rsidRPr="00D7573A" w:rsidRDefault="00160E8F" w:rsidP="00160E8F">
      <w:pPr>
        <w:numPr>
          <w:ilvl w:val="0"/>
          <w:numId w:val="1"/>
        </w:numPr>
        <w:spacing w:line="360" w:lineRule="auto"/>
        <w:jc w:val="both"/>
      </w:pPr>
      <w:r>
        <w:t>A</w:t>
      </w:r>
      <w:r w:rsidRPr="00D7573A">
        <w:t>16</w:t>
      </w:r>
      <w:r>
        <w:t>.</w:t>
      </w:r>
      <w:r w:rsidRPr="00D7573A">
        <w:t xml:space="preserve"> </w:t>
      </w:r>
      <w:r w:rsidRPr="006B176A">
        <w:t xml:space="preserve">Integrate </w:t>
      </w:r>
      <w:r w:rsidRPr="00D7573A">
        <w:t>IS development and implementation</w:t>
      </w:r>
      <w:r>
        <w:t>.</w:t>
      </w:r>
    </w:p>
    <w:p w:rsidR="00160E8F" w:rsidRDefault="00160E8F" w:rsidP="00160E8F">
      <w:pPr>
        <w:pStyle w:val="Heading7"/>
        <w:tabs>
          <w:tab w:val="left" w:pos="1064"/>
        </w:tabs>
        <w:suppressAutoHyphens/>
        <w:spacing w:before="0" w:after="0"/>
        <w:ind w:right="8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Intellectual Skills</w:t>
      </w:r>
    </w:p>
    <w:p w:rsidR="00160E8F" w:rsidRDefault="00160E8F" w:rsidP="00160E8F">
      <w:pPr>
        <w:spacing w:line="360" w:lineRule="auto"/>
        <w:ind w:left="720"/>
        <w:rPr>
          <w:color w:val="000000"/>
          <w:lang w:bidi="ar-EG"/>
        </w:rPr>
      </w:pPr>
      <w:r>
        <w:rPr>
          <w:color w:val="000000"/>
          <w:lang w:bidi="ar-EG"/>
        </w:rPr>
        <w:t>B20. Develop different problem analysis techniques.</w:t>
      </w:r>
    </w:p>
    <w:p w:rsidR="00160E8F" w:rsidRDefault="00160E8F" w:rsidP="00160E8F">
      <w:pPr>
        <w:pStyle w:val="Heading7"/>
        <w:tabs>
          <w:tab w:val="left" w:pos="1064"/>
        </w:tabs>
        <w:suppressAutoHyphens/>
        <w:spacing w:before="0" w:after="0"/>
        <w:ind w:right="8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 Professional and Practical Skills</w:t>
      </w:r>
    </w:p>
    <w:p w:rsidR="00160E8F" w:rsidRDefault="00160E8F" w:rsidP="00160E8F">
      <w:pPr>
        <w:shd w:val="clear" w:color="auto" w:fill="FFFFFF"/>
        <w:spacing w:before="100" w:beforeAutospacing="1" w:after="100" w:afterAutospacing="1"/>
        <w:ind w:firstLine="720"/>
      </w:pPr>
      <w:r>
        <w:t>C11. Prepare Technical Reports.</w:t>
      </w:r>
    </w:p>
    <w:p w:rsidR="00160E8F" w:rsidRDefault="00160E8F" w:rsidP="00160E8F">
      <w:pPr>
        <w:pStyle w:val="Heading7"/>
        <w:tabs>
          <w:tab w:val="left" w:pos="1064"/>
        </w:tabs>
        <w:suppressAutoHyphens/>
        <w:spacing w:before="0" w:after="0"/>
        <w:ind w:right="80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D. General and Transferable Skills</w:t>
      </w:r>
    </w:p>
    <w:p w:rsidR="00160E8F" w:rsidRDefault="00160E8F" w:rsidP="00160E8F">
      <w:pPr>
        <w:shd w:val="clear" w:color="auto" w:fill="FFFFFF"/>
        <w:spacing w:before="100" w:beforeAutospacing="1" w:after="100" w:afterAutospacing="1"/>
        <w:ind w:left="720"/>
        <w:rPr>
          <w:color w:val="000000"/>
          <w:lang w:bidi="ar-EG"/>
        </w:rPr>
      </w:pPr>
      <w:r>
        <w:rPr>
          <w:color w:val="000000"/>
          <w:lang w:bidi="ar-EG"/>
        </w:rPr>
        <w:t xml:space="preserve">D4. Specify and arrange </w:t>
      </w:r>
      <w:r w:rsidRPr="004C2B58">
        <w:rPr>
          <w:color w:val="000000"/>
          <w:lang w:bidi="ar-EG"/>
        </w:rPr>
        <w:t>Report writing</w:t>
      </w:r>
      <w:r>
        <w:rPr>
          <w:color w:val="000000"/>
          <w:lang w:bidi="ar-EG"/>
        </w:rPr>
        <w:t xml:space="preserve"> steps</w:t>
      </w:r>
    </w:p>
    <w:p w:rsidR="00160E8F" w:rsidRPr="00054131" w:rsidRDefault="00160E8F" w:rsidP="00160E8F">
      <w:pPr>
        <w:shd w:val="clear" w:color="auto" w:fill="FFFFFF"/>
        <w:spacing w:before="100" w:beforeAutospacing="1" w:after="100" w:afterAutospacing="1"/>
        <w:ind w:left="720"/>
        <w:rPr>
          <w:color w:val="000000"/>
          <w:lang w:bidi="ar-EG"/>
        </w:rPr>
      </w:pPr>
      <w:r>
        <w:rPr>
          <w:color w:val="000000"/>
          <w:lang w:bidi="ar-EG"/>
        </w:rPr>
        <w:t xml:space="preserve">D7. Practice </w:t>
      </w:r>
      <w:r w:rsidRPr="00775820">
        <w:rPr>
          <w:color w:val="000000"/>
          <w:lang w:bidi="ar-EG"/>
        </w:rPr>
        <w:t>Learning and working both independently and in groups</w:t>
      </w:r>
      <w:r>
        <w:rPr>
          <w:color w:val="000000"/>
          <w:lang w:bidi="ar-EG"/>
        </w:rPr>
        <w:t>.</w:t>
      </w:r>
      <w:r w:rsidRPr="00775820">
        <w:rPr>
          <w:color w:val="000000"/>
          <w:lang w:bidi="ar-EG"/>
        </w:rPr>
        <w:t xml:space="preserve"> </w:t>
      </w:r>
    </w:p>
    <w:p w:rsidR="00160E8F" w:rsidRDefault="00160E8F" w:rsidP="00160E8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lastRenderedPageBreak/>
        <w:t>4. Course contents</w:t>
      </w:r>
    </w:p>
    <w:p w:rsidR="00160E8F" w:rsidRPr="00FB29DF" w:rsidRDefault="00160E8F" w:rsidP="00160E8F">
      <w:pPr>
        <w:rPr>
          <w:b/>
          <w:bCs/>
          <w:sz w:val="28"/>
          <w:szCs w:val="28"/>
        </w:rPr>
      </w:pPr>
    </w:p>
    <w:p w:rsidR="00160E8F" w:rsidRPr="00B05771" w:rsidRDefault="00160E8F" w:rsidP="00160E8F"/>
    <w:p w:rsidR="00160E8F" w:rsidRDefault="00160E8F" w:rsidP="00160E8F">
      <w:pPr>
        <w:rPr>
          <w:b/>
          <w:bCs/>
        </w:rPr>
      </w:pPr>
    </w:p>
    <w:p w:rsidR="00160E8F" w:rsidRDefault="00160E8F" w:rsidP="00160E8F">
      <w:pPr>
        <w:rPr>
          <w:b/>
          <w:bCs/>
        </w:rPr>
      </w:pPr>
    </w:p>
    <w:p w:rsidR="00160E8F" w:rsidRPr="008C47CC" w:rsidRDefault="00160E8F" w:rsidP="00160E8F">
      <w:pPr>
        <w:rPr>
          <w:color w:val="0000FF"/>
        </w:rPr>
      </w:pPr>
      <w:r w:rsidRPr="003266ED">
        <w:rPr>
          <w:b/>
          <w:bCs/>
        </w:rPr>
        <w:t>Mapping contents to ILOs</w:t>
      </w:r>
    </w:p>
    <w:p w:rsidR="00160E8F" w:rsidRDefault="00160E8F" w:rsidP="00160E8F">
      <w:pPr>
        <w:rPr>
          <w:b/>
          <w:bCs/>
        </w:rPr>
      </w:pPr>
    </w:p>
    <w:p w:rsidR="00160E8F" w:rsidRDefault="00160E8F" w:rsidP="00160E8F">
      <w:pPr>
        <w:rPr>
          <w:b/>
          <w:bCs/>
        </w:rPr>
      </w:pPr>
    </w:p>
    <w:p w:rsidR="00160E8F" w:rsidRPr="00FB29DF" w:rsidRDefault="00160E8F" w:rsidP="00160E8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160E8F" w:rsidRPr="00B05771" w:rsidRDefault="00160E8F" w:rsidP="00160E8F"/>
    <w:p w:rsidR="00160E8F" w:rsidRDefault="00160E8F" w:rsidP="00160E8F">
      <w:r>
        <w:t>Lectures</w:t>
      </w:r>
    </w:p>
    <w:p w:rsidR="00160E8F" w:rsidRDefault="00160E8F" w:rsidP="00160E8F">
      <w:r>
        <w:t>Exercises</w:t>
      </w:r>
    </w:p>
    <w:p w:rsidR="00160E8F" w:rsidRDefault="00160E8F" w:rsidP="00160E8F">
      <w:r>
        <w:t>Case Studies</w:t>
      </w:r>
    </w:p>
    <w:p w:rsidR="00160E8F" w:rsidRPr="00B05771" w:rsidRDefault="00160E8F" w:rsidP="00160E8F"/>
    <w:p w:rsidR="00160E8F" w:rsidRDefault="00160E8F" w:rsidP="00160E8F">
      <w:pPr>
        <w:rPr>
          <w:b/>
          <w:bCs/>
        </w:rPr>
      </w:pPr>
    </w:p>
    <w:p w:rsidR="00160E8F" w:rsidRPr="00FB29DF" w:rsidRDefault="00160E8F" w:rsidP="00160E8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160E8F" w:rsidRPr="00B05771" w:rsidRDefault="00160E8F" w:rsidP="00160E8F"/>
    <w:p w:rsidR="00160E8F" w:rsidRDefault="00160E8F" w:rsidP="00160E8F">
      <w:r>
        <w:t>Using data show</w:t>
      </w:r>
    </w:p>
    <w:p w:rsidR="00160E8F" w:rsidRPr="00B05771" w:rsidRDefault="00160E8F" w:rsidP="00160E8F">
      <w:proofErr w:type="gramStart"/>
      <w:r>
        <w:t>e-learning</w:t>
      </w:r>
      <w:proofErr w:type="gramEnd"/>
      <w:r>
        <w:t xml:space="preserve"> management tools</w:t>
      </w:r>
    </w:p>
    <w:p w:rsidR="00160E8F" w:rsidRPr="00B05771" w:rsidRDefault="00160E8F" w:rsidP="00160E8F"/>
    <w:p w:rsidR="00160E8F" w:rsidRPr="00B05771" w:rsidRDefault="00160E8F" w:rsidP="00160E8F"/>
    <w:p w:rsidR="00160E8F" w:rsidRPr="00FB29DF" w:rsidRDefault="00160E8F" w:rsidP="00160E8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160E8F" w:rsidRPr="00B05771" w:rsidRDefault="00160E8F" w:rsidP="00160E8F"/>
    <w:p w:rsidR="00160E8F" w:rsidRPr="00FB29DF" w:rsidRDefault="00160E8F" w:rsidP="00160E8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160E8F" w:rsidRPr="00B05771" w:rsidRDefault="00160E8F" w:rsidP="00160E8F"/>
    <w:p w:rsidR="00160E8F" w:rsidRDefault="00160E8F" w:rsidP="00160E8F">
      <w:r>
        <w:t>Written Exams to assess Concepts related to Operations research and Papers on case studies shall be submitted by the students during this course.</w:t>
      </w:r>
    </w:p>
    <w:p w:rsidR="00160E8F" w:rsidRDefault="00160E8F" w:rsidP="00160E8F"/>
    <w:p w:rsidR="00160E8F" w:rsidRPr="00B05771" w:rsidRDefault="00160E8F" w:rsidP="00160E8F"/>
    <w:p w:rsidR="00160E8F" w:rsidRPr="00FB29DF" w:rsidRDefault="00160E8F" w:rsidP="00160E8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160E8F" w:rsidRPr="00B05771" w:rsidRDefault="00160E8F" w:rsidP="00160E8F"/>
    <w:p w:rsidR="00160E8F" w:rsidRDefault="00160E8F" w:rsidP="00160E8F">
      <w:pPr>
        <w:ind w:left="900" w:right="900"/>
      </w:pPr>
      <w:r>
        <w:t xml:space="preserve">Assessment 1: Test1    </w:t>
      </w:r>
      <w:r>
        <w:tab/>
        <w:t xml:space="preserve">    </w:t>
      </w:r>
      <w:r>
        <w:tab/>
        <w:t>Week 4</w:t>
      </w:r>
    </w:p>
    <w:p w:rsidR="00160E8F" w:rsidRDefault="00160E8F" w:rsidP="00160E8F">
      <w:pPr>
        <w:ind w:left="900" w:right="900"/>
      </w:pPr>
      <w:r>
        <w:t xml:space="preserve">Assessment 2: Test 2    </w:t>
      </w:r>
      <w:r>
        <w:tab/>
        <w:t xml:space="preserve">    </w:t>
      </w:r>
      <w:r>
        <w:tab/>
        <w:t>Week 7</w:t>
      </w:r>
    </w:p>
    <w:p w:rsidR="00160E8F" w:rsidRDefault="00160E8F" w:rsidP="00160E8F">
      <w:pPr>
        <w:ind w:left="900" w:right="900"/>
      </w:pPr>
      <w:r>
        <w:t xml:space="preserve">Assessment 3: Midterm exam   </w:t>
      </w:r>
      <w:r>
        <w:tab/>
        <w:t>Week 10</w:t>
      </w:r>
    </w:p>
    <w:p w:rsidR="00160E8F" w:rsidRDefault="00160E8F" w:rsidP="00160E8F">
      <w:pPr>
        <w:ind w:left="900" w:right="900"/>
      </w:pPr>
      <w:r>
        <w:t xml:space="preserve">Assessment 4: final written exam </w:t>
      </w:r>
      <w:r>
        <w:tab/>
        <w:t xml:space="preserve">Week 14 </w:t>
      </w:r>
    </w:p>
    <w:p w:rsidR="00160E8F" w:rsidRPr="00B05771" w:rsidRDefault="00160E8F" w:rsidP="00160E8F"/>
    <w:p w:rsidR="00160E8F" w:rsidRPr="00FB29DF" w:rsidRDefault="00160E8F" w:rsidP="00160E8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160E8F" w:rsidRPr="00B05771" w:rsidRDefault="00160E8F" w:rsidP="00160E8F"/>
    <w:p w:rsidR="00160E8F" w:rsidRPr="00B05771" w:rsidRDefault="00160E8F" w:rsidP="00160E8F"/>
    <w:p w:rsidR="00160E8F" w:rsidRDefault="00160E8F" w:rsidP="00160E8F">
      <w:pPr>
        <w:ind w:left="900"/>
      </w:pPr>
      <w:r>
        <w:t xml:space="preserve">Mid-Term Examination </w:t>
      </w:r>
      <w:r>
        <w:tab/>
      </w:r>
      <w:r>
        <w:tab/>
        <w:t>20%</w:t>
      </w:r>
    </w:p>
    <w:p w:rsidR="00160E8F" w:rsidRDefault="00160E8F" w:rsidP="00160E8F">
      <w:pPr>
        <w:ind w:left="900"/>
      </w:pPr>
      <w:r>
        <w:t xml:space="preserve">Final-term Examination      </w:t>
      </w:r>
      <w:r>
        <w:tab/>
      </w:r>
      <w:r>
        <w:tab/>
        <w:t xml:space="preserve">60%          </w:t>
      </w:r>
    </w:p>
    <w:p w:rsidR="00160E8F" w:rsidRDefault="00160E8F" w:rsidP="00160E8F">
      <w:pPr>
        <w:ind w:left="900"/>
        <w:rPr>
          <w:u w:val="single"/>
        </w:rPr>
      </w:pPr>
      <w:r>
        <w:rPr>
          <w:u w:val="single"/>
        </w:rPr>
        <w:t>Other types of assessment</w:t>
      </w:r>
      <w:r>
        <w:rPr>
          <w:u w:val="single"/>
        </w:rPr>
        <w:tab/>
      </w:r>
      <w:r>
        <w:rPr>
          <w:u w:val="single"/>
        </w:rPr>
        <w:tab/>
        <w:t>20 %</w:t>
      </w:r>
    </w:p>
    <w:p w:rsidR="00160E8F" w:rsidRDefault="00160E8F" w:rsidP="00160E8F">
      <w:pPr>
        <w:ind w:left="446"/>
      </w:pPr>
      <w:r>
        <w:t xml:space="preserve"> </w:t>
      </w:r>
      <w:r>
        <w:tab/>
      </w:r>
      <w:r>
        <w:tab/>
        <w:t>Total</w:t>
      </w:r>
      <w:r>
        <w:tab/>
      </w:r>
      <w:r>
        <w:tab/>
      </w:r>
      <w:r>
        <w:tab/>
        <w:t xml:space="preserve">    </w:t>
      </w:r>
      <w:r>
        <w:tab/>
        <w:t>100%</w:t>
      </w:r>
    </w:p>
    <w:p w:rsidR="00160E8F" w:rsidRDefault="00160E8F" w:rsidP="00160E8F">
      <w:pPr>
        <w:ind w:left="446"/>
      </w:pPr>
      <w:r>
        <w:t>Any formative only assessments</w:t>
      </w:r>
    </w:p>
    <w:p w:rsidR="00160E8F" w:rsidRPr="00B05771" w:rsidRDefault="00160E8F" w:rsidP="00160E8F"/>
    <w:p w:rsidR="00160E8F" w:rsidRPr="00B05771" w:rsidRDefault="00160E8F" w:rsidP="00160E8F"/>
    <w:p w:rsidR="00160E8F" w:rsidRPr="00FB29DF" w:rsidRDefault="00160E8F" w:rsidP="00160E8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160E8F" w:rsidRPr="00B05771" w:rsidRDefault="00160E8F" w:rsidP="00160E8F"/>
    <w:p w:rsidR="00160E8F" w:rsidRPr="00B05771" w:rsidRDefault="00160E8F" w:rsidP="00160E8F"/>
    <w:p w:rsidR="00160E8F" w:rsidRPr="00FB29DF" w:rsidRDefault="00160E8F" w:rsidP="00160E8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lastRenderedPageBreak/>
        <w:t>a) Notes</w:t>
      </w:r>
    </w:p>
    <w:p w:rsidR="00160E8F" w:rsidRDefault="00160E8F" w:rsidP="00160E8F">
      <w:pPr>
        <w:ind w:left="540"/>
      </w:pPr>
    </w:p>
    <w:p w:rsidR="00160E8F" w:rsidRDefault="00160E8F" w:rsidP="00160E8F">
      <w:pPr>
        <w:ind w:left="540"/>
      </w:pPr>
      <w:r>
        <w:t>Course Notes</w:t>
      </w:r>
    </w:p>
    <w:p w:rsidR="00160E8F" w:rsidRPr="00B05771" w:rsidRDefault="00160E8F" w:rsidP="00160E8F"/>
    <w:p w:rsidR="00160E8F" w:rsidRPr="00FB29DF" w:rsidRDefault="00160E8F" w:rsidP="00160E8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160E8F" w:rsidRPr="00B05771" w:rsidRDefault="00160E8F" w:rsidP="00160E8F"/>
    <w:p w:rsidR="00160E8F" w:rsidRPr="00B05771" w:rsidRDefault="00160E8F" w:rsidP="00160E8F"/>
    <w:p w:rsidR="00160E8F" w:rsidRPr="00FB29DF" w:rsidRDefault="00160E8F" w:rsidP="00160E8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160E8F" w:rsidRPr="00B05771" w:rsidRDefault="00160E8F" w:rsidP="00160E8F"/>
    <w:p w:rsidR="00160E8F" w:rsidRPr="00B05771" w:rsidRDefault="00160E8F" w:rsidP="00160E8F"/>
    <w:p w:rsidR="00160E8F" w:rsidRPr="00FB29DF" w:rsidRDefault="00160E8F" w:rsidP="00160E8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160E8F" w:rsidRPr="00B05771" w:rsidRDefault="00160E8F" w:rsidP="00160E8F">
      <w:r>
        <w:rPr>
          <w:b/>
          <w:bCs/>
        </w:rPr>
        <w:t xml:space="preserve"> </w:t>
      </w:r>
    </w:p>
    <w:p w:rsidR="00160E8F" w:rsidRPr="00B05771" w:rsidRDefault="00160E8F" w:rsidP="00160E8F"/>
    <w:p w:rsidR="00160E8F" w:rsidRPr="00B05771" w:rsidRDefault="00160E8F" w:rsidP="00160E8F"/>
    <w:p w:rsidR="00160E8F" w:rsidRDefault="00160E8F" w:rsidP="00160E8F">
      <w:pPr>
        <w:rPr>
          <w:b/>
          <w:bCs/>
        </w:rPr>
      </w:pPr>
    </w:p>
    <w:p w:rsidR="00160E8F" w:rsidRPr="00AF3D70" w:rsidRDefault="00160E8F" w:rsidP="00160E8F">
      <w:pPr>
        <w:pStyle w:val="Heading7"/>
        <w:spacing w:after="120"/>
        <w:jc w:val="left"/>
        <w:rPr>
          <w:sz w:val="24"/>
          <w:szCs w:val="24"/>
        </w:rPr>
      </w:pPr>
      <w:r w:rsidRPr="00E25B99">
        <w:rPr>
          <w:b/>
          <w:bCs/>
          <w:sz w:val="24"/>
          <w:szCs w:val="24"/>
        </w:rPr>
        <w:t xml:space="preserve">Course </w:t>
      </w:r>
      <w:r>
        <w:rPr>
          <w:b/>
          <w:bCs/>
          <w:sz w:val="24"/>
          <w:szCs w:val="24"/>
        </w:rPr>
        <w:t>Coordinator</w:t>
      </w:r>
      <w:r w:rsidRPr="00A20AE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:rsidR="00160E8F" w:rsidRDefault="00160E8F" w:rsidP="00160E8F">
      <w:pPr>
        <w:rPr>
          <w:b/>
          <w:bCs/>
          <w:lang/>
        </w:rPr>
      </w:pPr>
    </w:p>
    <w:p w:rsidR="00160E8F" w:rsidRPr="00B05771" w:rsidRDefault="00160E8F" w:rsidP="00160E8F">
      <w:r w:rsidRPr="00A20AE6">
        <w:rPr>
          <w:b/>
          <w:bCs/>
          <w:lang/>
        </w:rPr>
        <w:t xml:space="preserve">Chairman of the </w:t>
      </w:r>
      <w:r>
        <w:rPr>
          <w:b/>
          <w:bCs/>
          <w:lang/>
        </w:rPr>
        <w:t>Department:</w:t>
      </w:r>
      <w:r w:rsidRPr="000A2A8D">
        <w:rPr>
          <w:b/>
          <w:bCs/>
        </w:rPr>
        <w:t xml:space="preserve"> </w:t>
      </w:r>
    </w:p>
    <w:p w:rsidR="00F0656F" w:rsidRDefault="00160E8F"/>
    <w:sectPr w:rsidR="00F0656F" w:rsidSect="006C1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46EB"/>
    <w:multiLevelType w:val="multilevel"/>
    <w:tmpl w:val="F13E59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upperLetter"/>
      <w:lvlText w:val="%7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0E8F"/>
    <w:rsid w:val="00160E8F"/>
    <w:rsid w:val="003E01BE"/>
    <w:rsid w:val="006C1DD2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60E8F"/>
    <w:pPr>
      <w:keepNext/>
      <w:outlineLvl w:val="3"/>
    </w:pPr>
    <w:rPr>
      <w:rFonts w:ascii="Arial" w:hAnsi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160E8F"/>
    <w:pPr>
      <w:spacing w:before="240" w:after="60"/>
      <w:jc w:val="right"/>
      <w:outlineLvl w:val="6"/>
    </w:pPr>
    <w:rPr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60E8F"/>
    <w:rPr>
      <w:rFonts w:ascii="Arial" w:eastAsia="Times New Roman" w:hAnsi="Arial" w:cs="Times New Roman"/>
      <w:sz w:val="40"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160E8F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2013-11-25T22:25:00Z</dcterms:created>
  <dcterms:modified xsi:type="dcterms:W3CDTF">2013-11-25T22:25:00Z</dcterms:modified>
</cp:coreProperties>
</file>