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Pr="000972A6" w:rsidRDefault="00554DC1" w:rsidP="00554DC1">
      <w:pPr>
        <w:jc w:val="center"/>
        <w:rPr>
          <w:b/>
          <w:bCs/>
          <w:color w:val="F79646"/>
          <w:sz w:val="36"/>
          <w:szCs w:val="36"/>
          <w:lang w:bidi="ar-EG"/>
        </w:rPr>
      </w:pPr>
      <w:r w:rsidRPr="000972A6">
        <w:rPr>
          <w:b/>
          <w:bCs/>
          <w:color w:val="F79646"/>
          <w:sz w:val="36"/>
          <w:szCs w:val="36"/>
          <w:lang w:bidi="ar-EG"/>
        </w:rPr>
        <w:t>Course Specification</w:t>
      </w:r>
    </w:p>
    <w:p w:rsidR="00554DC1" w:rsidRPr="000972A6" w:rsidRDefault="00554DC1" w:rsidP="00554DC1">
      <w:pPr>
        <w:jc w:val="center"/>
        <w:rPr>
          <w:b/>
          <w:bCs/>
          <w:color w:val="F79646"/>
          <w:u w:val="single"/>
          <w:lang w:bidi="ar-EG"/>
        </w:rPr>
      </w:pPr>
      <w:r w:rsidRPr="000972A6">
        <w:rPr>
          <w:b/>
          <w:bCs/>
          <w:color w:val="F79646"/>
          <w:lang w:bidi="ar-EG"/>
        </w:rPr>
        <w:t>(</w:t>
      </w:r>
      <w:r w:rsidRPr="000972A6">
        <w:rPr>
          <w:color w:val="F79646"/>
        </w:rPr>
        <w:t>IT 396 Selected topics in Information Technology II</w:t>
      </w:r>
      <w:r w:rsidRPr="000972A6">
        <w:rPr>
          <w:b/>
          <w:bCs/>
          <w:color w:val="F79646"/>
          <w:lang w:bidi="ar-EG"/>
        </w:rPr>
        <w:t>)</w:t>
      </w:r>
    </w:p>
    <w:p w:rsidR="00554DC1" w:rsidRPr="000972A6" w:rsidRDefault="00554DC1" w:rsidP="00554DC1">
      <w:pPr>
        <w:rPr>
          <w:b/>
          <w:bCs/>
          <w:color w:val="F79646"/>
          <w:lang w:bidi="ar-EG"/>
        </w:rPr>
      </w:pPr>
    </w:p>
    <w:p w:rsidR="00554DC1" w:rsidRPr="000972A6" w:rsidRDefault="00554DC1" w:rsidP="00554DC1">
      <w:pPr>
        <w:rPr>
          <w:b/>
          <w:bCs/>
          <w:color w:val="F79646"/>
          <w:lang w:bidi="ar-EG"/>
        </w:rPr>
      </w:pPr>
      <w:r w:rsidRPr="000972A6">
        <w:rPr>
          <w:b/>
          <w:bCs/>
          <w:color w:val="F79646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bidi/>
              <w:jc w:val="right"/>
              <w:rPr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 xml:space="preserve">   </w:t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proofErr w:type="spellStart"/>
            <w:r w:rsidRPr="000972A6">
              <w:rPr>
                <w:color w:val="F79646"/>
                <w:lang w:bidi="ar-EG"/>
              </w:rPr>
              <w:t>Helwan</w:t>
            </w:r>
            <w:proofErr w:type="spellEnd"/>
            <w:r w:rsidRPr="000972A6">
              <w:rPr>
                <w:color w:val="F79646"/>
                <w:lang w:bidi="ar-EG"/>
              </w:rPr>
              <w:t xml:space="preserve"> University</w:t>
            </w:r>
          </w:p>
          <w:p w:rsidR="00554DC1" w:rsidRPr="000972A6" w:rsidRDefault="00554DC1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bidi/>
              <w:jc w:val="right"/>
              <w:rPr>
                <w:rFonts w:hint="cs"/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color w:val="F79646"/>
                <w:lang w:bidi="ar-EG"/>
              </w:rPr>
              <w:t>Faculty of Computers &amp; Information</w:t>
            </w:r>
          </w:p>
          <w:p w:rsidR="00554DC1" w:rsidRPr="000972A6" w:rsidRDefault="00554DC1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F79646"/>
                <w:sz w:val="24"/>
                <w:szCs w:val="24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color w:val="F79646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554DC1" w:rsidRPr="000972A6" w:rsidRDefault="00554DC1" w:rsidP="00554DC1">
      <w:pPr>
        <w:pStyle w:val="Heading4"/>
        <w:rPr>
          <w:rFonts w:ascii="Times New Roman" w:hAnsi="Times New Roman" w:cs="Times New Roman"/>
          <w:b/>
          <w:bCs/>
          <w:color w:val="F79646"/>
          <w:sz w:val="20"/>
          <w:lang w:val="en-US"/>
        </w:rPr>
      </w:pPr>
    </w:p>
    <w:p w:rsidR="00554DC1" w:rsidRPr="000972A6" w:rsidRDefault="00554DC1" w:rsidP="00554DC1">
      <w:pPr>
        <w:pStyle w:val="Heading4"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  <w:lang w:val="en-GB"/>
        </w:rPr>
      </w:pPr>
      <w:r w:rsidRPr="000972A6">
        <w:rPr>
          <w:b/>
          <w:bCs/>
          <w:color w:val="F79646"/>
          <w:sz w:val="28"/>
          <w:szCs w:val="28"/>
          <w:lang w:val="en-GB"/>
        </w:rPr>
        <w:t>1. Course Data</w:t>
      </w:r>
    </w:p>
    <w:p w:rsidR="00554DC1" w:rsidRPr="000972A6" w:rsidRDefault="00554DC1" w:rsidP="00554DC1">
      <w:pPr>
        <w:rPr>
          <w:b/>
          <w:bCs/>
          <w:color w:val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Code:</w:t>
            </w:r>
          </w:p>
          <w:p w:rsidR="00554DC1" w:rsidRPr="000972A6" w:rsidRDefault="00554DC1" w:rsidP="00AC5E1F">
            <w:pPr>
              <w:bidi/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554DC1" w:rsidRPr="000972A6" w:rsidRDefault="00554DC1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F79646"/>
                <w:lang w:bidi="ar-EG"/>
              </w:rPr>
            </w:pPr>
            <w:r w:rsidRPr="000972A6">
              <w:rPr>
                <w:color w:val="F79646"/>
                <w:rtl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>IT 396</w:t>
            </w:r>
            <w:r w:rsidRPr="000972A6">
              <w:rPr>
                <w:color w:val="F79646"/>
                <w:lang w:bidi="ar-EG"/>
              </w:rPr>
              <w:t xml:space="preserve"> </w:t>
            </w: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Selected topics in Information Technology II</w:t>
            </w: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</w:t>
            </w: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Information Technology</w:t>
            </w: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554DC1" w:rsidRPr="000972A6" w:rsidRDefault="00554DC1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 hours</w:t>
            </w:r>
          </w:p>
        </w:tc>
      </w:tr>
      <w:tr w:rsidR="00554DC1" w:rsidRPr="000972A6" w:rsidTr="00AC5E1F">
        <w:tc>
          <w:tcPr>
            <w:tcW w:w="2628" w:type="dxa"/>
          </w:tcPr>
          <w:p w:rsidR="00554DC1" w:rsidRPr="000972A6" w:rsidRDefault="00554DC1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554DC1" w:rsidRPr="000972A6" w:rsidRDefault="00554DC1" w:rsidP="00AC5E1F">
            <w:pPr>
              <w:jc w:val="right"/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554DC1" w:rsidRPr="000972A6" w:rsidRDefault="00554DC1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( 3) theoretical () practical</w:t>
            </w:r>
          </w:p>
        </w:tc>
      </w:tr>
    </w:tbl>
    <w:p w:rsidR="00554DC1" w:rsidRPr="000972A6" w:rsidRDefault="00554DC1" w:rsidP="00554DC1">
      <w:pPr>
        <w:rPr>
          <w:color w:val="F79646"/>
          <w:lang w:val="en-GB"/>
        </w:rPr>
      </w:pP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2. Course Objective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3. Intended Learning Outcomes:</w:t>
      </w:r>
    </w:p>
    <w:p w:rsidR="00554DC1" w:rsidRPr="000972A6" w:rsidRDefault="00554DC1" w:rsidP="00554DC1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Knowledge and Understanding: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A32. Recognize advanced IT systems structures and principles.</w:t>
      </w:r>
    </w:p>
    <w:p w:rsidR="00554DC1" w:rsidRPr="000972A6" w:rsidRDefault="00554DC1" w:rsidP="00554DC1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Intellectual Skills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B3. Devise a solution for IT problems.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B5. Differentiate patterns, components and relation in modeling data and information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B12. Create Innovative solutions.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B19. Perform Analytical Thinking.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B23. Formulate and implement IT systems.</w:t>
      </w:r>
    </w:p>
    <w:p w:rsidR="00554DC1" w:rsidRPr="000972A6" w:rsidRDefault="00554DC1" w:rsidP="00554DC1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Professional and Practical Skills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C1. Choose IT solutions based on IT tools and techniques.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C20. Solve analytical problems.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C21. Choose appropriate Data Modeling.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C24. Devise solutions to problems.</w:t>
      </w:r>
    </w:p>
    <w:p w:rsidR="00554DC1" w:rsidRPr="000972A6" w:rsidRDefault="00554DC1" w:rsidP="00554DC1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720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General and Transferable Skills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D3. Use different Problem Solving techniques.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>D11. Show Ideas formulation and presentation.</w:t>
      </w:r>
    </w:p>
    <w:p w:rsidR="00554DC1" w:rsidRPr="000972A6" w:rsidRDefault="00554DC1" w:rsidP="00554DC1">
      <w:pPr>
        <w:ind w:left="600" w:firstLine="480"/>
        <w:rPr>
          <w:color w:val="F79646"/>
        </w:rPr>
      </w:pPr>
      <w:r w:rsidRPr="000972A6">
        <w:rPr>
          <w:color w:val="F79646"/>
        </w:rPr>
        <w:t xml:space="preserve">D13. </w:t>
      </w:r>
      <w:proofErr w:type="gramStart"/>
      <w:r w:rsidRPr="000972A6">
        <w:rPr>
          <w:color w:val="F79646"/>
        </w:rPr>
        <w:t>Use Designing skills to solve problems effectively.</w:t>
      </w:r>
      <w:proofErr w:type="gramEnd"/>
    </w:p>
    <w:p w:rsidR="00554DC1" w:rsidRPr="000972A6" w:rsidRDefault="00554DC1" w:rsidP="00554DC1">
      <w:pPr>
        <w:ind w:left="600" w:firstLine="480"/>
        <w:rPr>
          <w:b/>
          <w:bCs/>
          <w:color w:val="F79646"/>
        </w:rPr>
      </w:pPr>
      <w:r w:rsidRPr="000972A6">
        <w:rPr>
          <w:color w:val="F79646"/>
        </w:rPr>
        <w:t>D14. Support Engineering skills.</w:t>
      </w: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4. Course contents</w:t>
      </w:r>
    </w:p>
    <w:p w:rsidR="00554DC1" w:rsidRPr="000972A6" w:rsidRDefault="00554DC1" w:rsidP="00554DC1">
      <w:pPr>
        <w:pStyle w:val="Heading7"/>
        <w:spacing w:after="120"/>
        <w:ind w:left="357" w:right="357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color w:val="F79646"/>
          <w:sz w:val="8"/>
          <w:szCs w:val="8"/>
        </w:rPr>
        <w:lastRenderedPageBreak/>
        <w:tab/>
      </w:r>
      <w:r w:rsidRPr="000972A6">
        <w:rPr>
          <w:rFonts w:cs="Times New Roman"/>
          <w:color w:val="F79646"/>
          <w:sz w:val="24"/>
          <w:szCs w:val="24"/>
        </w:rPr>
        <w:t xml:space="preserve">Determined by the department </w:t>
      </w:r>
    </w:p>
    <w:p w:rsidR="00554DC1" w:rsidRPr="000972A6" w:rsidRDefault="00554DC1" w:rsidP="00554DC1">
      <w:pPr>
        <w:pStyle w:val="Heading7"/>
        <w:spacing w:after="120"/>
        <w:ind w:left="357" w:right="357"/>
        <w:jc w:val="left"/>
        <w:rPr>
          <w:rFonts w:cs="Times New Roman"/>
          <w:b/>
          <w:bCs/>
          <w:color w:val="F79646"/>
          <w:sz w:val="24"/>
          <w:szCs w:val="24"/>
        </w:rPr>
      </w:pPr>
    </w:p>
    <w:p w:rsidR="00554DC1" w:rsidRPr="000972A6" w:rsidRDefault="00554DC1" w:rsidP="00554DC1">
      <w:pPr>
        <w:rPr>
          <w:color w:val="F79646"/>
        </w:rPr>
      </w:pPr>
      <w:r w:rsidRPr="000972A6">
        <w:rPr>
          <w:color w:val="F79646"/>
        </w:rPr>
        <w:t xml:space="preserve"> </w:t>
      </w:r>
      <w:r w:rsidRPr="000972A6">
        <w:rPr>
          <w:b/>
          <w:bCs/>
          <w:color w:val="F79646"/>
        </w:rPr>
        <w:t>Mapping contents to ILOs</w:t>
      </w:r>
    </w:p>
    <w:p w:rsidR="00554DC1" w:rsidRPr="000972A6" w:rsidRDefault="00554DC1" w:rsidP="00554DC1">
      <w:pPr>
        <w:spacing w:line="360" w:lineRule="auto"/>
        <w:rPr>
          <w:b/>
          <w:bCs/>
          <w:color w:val="F79646"/>
        </w:rPr>
      </w:pPr>
    </w:p>
    <w:p w:rsidR="00554DC1" w:rsidRPr="000972A6" w:rsidRDefault="00554DC1" w:rsidP="00554DC1">
      <w:pPr>
        <w:ind w:firstLine="720"/>
        <w:rPr>
          <w:b/>
          <w:bCs/>
          <w:color w:val="F79646"/>
          <w:sz w:val="28"/>
          <w:szCs w:val="28"/>
        </w:rPr>
      </w:pPr>
      <w:r w:rsidRPr="000972A6">
        <w:rPr>
          <w:color w:val="F79646"/>
        </w:rPr>
        <w:t>Determined by the department</w:t>
      </w:r>
    </w:p>
    <w:p w:rsidR="00554DC1" w:rsidRPr="000972A6" w:rsidRDefault="00554DC1" w:rsidP="00554DC1">
      <w:pPr>
        <w:rPr>
          <w:color w:val="F79646"/>
          <w:sz w:val="20"/>
          <w:szCs w:val="20"/>
        </w:rPr>
      </w:pPr>
      <w:r w:rsidRPr="000972A6">
        <w:rPr>
          <w:rFonts w:ascii="Verdana" w:hAnsi="Verdana"/>
          <w:color w:val="F79646"/>
          <w:sz w:val="15"/>
          <w:szCs w:val="15"/>
        </w:rPr>
        <w:tab/>
      </w: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5. Teaching and Learning Methods</w:t>
      </w:r>
    </w:p>
    <w:p w:rsidR="00554DC1" w:rsidRPr="000972A6" w:rsidRDefault="00554DC1" w:rsidP="00554DC1">
      <w:pPr>
        <w:ind w:left="900" w:right="900"/>
        <w:rPr>
          <w:b/>
          <w:bCs/>
          <w:color w:val="F79646"/>
        </w:rPr>
      </w:pPr>
      <w:r w:rsidRPr="000972A6">
        <w:rPr>
          <w:color w:val="F79646"/>
        </w:rPr>
        <w:t xml:space="preserve"> -Class Lectures</w:t>
      </w:r>
    </w:p>
    <w:p w:rsidR="00554DC1" w:rsidRPr="000972A6" w:rsidRDefault="00554DC1" w:rsidP="00554DC1">
      <w:pPr>
        <w:ind w:left="900" w:right="900"/>
        <w:rPr>
          <w:b/>
          <w:bCs/>
          <w:color w:val="F79646"/>
        </w:rPr>
      </w:pPr>
      <w:r w:rsidRPr="000972A6">
        <w:rPr>
          <w:color w:val="F79646"/>
        </w:rPr>
        <w:t>- Paper readings</w:t>
      </w:r>
    </w:p>
    <w:p w:rsidR="00554DC1" w:rsidRPr="000972A6" w:rsidRDefault="00554DC1" w:rsidP="00554DC1">
      <w:pPr>
        <w:rPr>
          <w:b/>
          <w:bCs/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6. Teaching and Learning Methods for students with limited capability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Using data show</w:t>
      </w:r>
    </w:p>
    <w:p w:rsidR="00554DC1" w:rsidRPr="000972A6" w:rsidRDefault="00554DC1" w:rsidP="00554DC1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e-learning management tools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7. Students Evaluation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Used Methods</w:t>
      </w:r>
    </w:p>
    <w:p w:rsidR="00554DC1" w:rsidRPr="000972A6" w:rsidRDefault="00554DC1" w:rsidP="00554DC1">
      <w:pPr>
        <w:numPr>
          <w:ilvl w:val="0"/>
          <w:numId w:val="5"/>
        </w:numPr>
        <w:ind w:left="1080"/>
        <w:rPr>
          <w:color w:val="F79646"/>
        </w:rPr>
      </w:pPr>
      <w:r w:rsidRPr="000972A6">
        <w:rPr>
          <w:color w:val="F79646"/>
        </w:rPr>
        <w:t xml:space="preserve">Written Exams </w:t>
      </w:r>
    </w:p>
    <w:p w:rsidR="00554DC1" w:rsidRPr="000972A6" w:rsidRDefault="00554DC1" w:rsidP="00554DC1">
      <w:pPr>
        <w:numPr>
          <w:ilvl w:val="0"/>
          <w:numId w:val="5"/>
        </w:numPr>
        <w:ind w:left="1080"/>
        <w:rPr>
          <w:color w:val="F79646"/>
        </w:rPr>
      </w:pPr>
      <w:r w:rsidRPr="000972A6">
        <w:rPr>
          <w:color w:val="F79646"/>
        </w:rPr>
        <w:t xml:space="preserve"> Assignments.</w:t>
      </w:r>
    </w:p>
    <w:p w:rsidR="00554DC1" w:rsidRPr="000972A6" w:rsidRDefault="00554DC1" w:rsidP="00554DC1">
      <w:pPr>
        <w:ind w:left="360"/>
        <w:rPr>
          <w:b/>
          <w:bCs/>
          <w:color w:val="F79646"/>
          <w:sz w:val="26"/>
          <w:szCs w:val="26"/>
        </w:rPr>
      </w:pPr>
    </w:p>
    <w:p w:rsidR="00554DC1" w:rsidRPr="000972A6" w:rsidRDefault="00554DC1" w:rsidP="00554DC1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Time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1: Test 1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4</w:t>
      </w: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2: Test 2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7</w:t>
      </w: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3: Midterm Exam    </w:t>
      </w:r>
      <w:r w:rsidRPr="000972A6">
        <w:rPr>
          <w:color w:val="F79646"/>
        </w:rPr>
        <w:tab/>
        <w:t>Week 10</w:t>
      </w: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5: final written exam </w:t>
      </w:r>
      <w:r w:rsidRPr="000972A6">
        <w:rPr>
          <w:color w:val="F79646"/>
        </w:rPr>
        <w:tab/>
        <w:t>Week 16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 xml:space="preserve"> Grades Distribution</w:t>
      </w: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Mid-term Examination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>20 %</w:t>
      </w:r>
    </w:p>
    <w:p w:rsidR="00554DC1" w:rsidRPr="000972A6" w:rsidRDefault="00554DC1" w:rsidP="00554DC1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Final-Year Examination     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60 %          </w:t>
      </w:r>
    </w:p>
    <w:p w:rsidR="00554DC1" w:rsidRPr="000972A6" w:rsidRDefault="00554DC1" w:rsidP="00554DC1">
      <w:pPr>
        <w:ind w:left="900" w:right="900"/>
        <w:rPr>
          <w:color w:val="F79646"/>
          <w:u w:val="single"/>
        </w:rPr>
      </w:pPr>
      <w:r w:rsidRPr="000972A6">
        <w:rPr>
          <w:color w:val="F79646"/>
          <w:u w:val="single"/>
        </w:rPr>
        <w:t xml:space="preserve">Semester Work           </w:t>
      </w:r>
      <w:r w:rsidRPr="000972A6">
        <w:rPr>
          <w:color w:val="F79646"/>
          <w:u w:val="single"/>
        </w:rPr>
        <w:tab/>
      </w:r>
      <w:r w:rsidRPr="000972A6">
        <w:rPr>
          <w:color w:val="F79646"/>
          <w:u w:val="single"/>
        </w:rPr>
        <w:tab/>
        <w:t>20 %</w:t>
      </w:r>
    </w:p>
    <w:p w:rsidR="00554DC1" w:rsidRPr="000972A6" w:rsidRDefault="00554DC1" w:rsidP="00554DC1">
      <w:pPr>
        <w:ind w:left="446" w:right="446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  <w:t>Total</w:t>
      </w:r>
      <w:r w:rsidRPr="000972A6">
        <w:rPr>
          <w:color w:val="F79646"/>
        </w:rPr>
        <w:tab/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100%</w:t>
      </w:r>
    </w:p>
    <w:p w:rsidR="00554DC1" w:rsidRPr="000972A6" w:rsidRDefault="00554DC1" w:rsidP="00554DC1">
      <w:pPr>
        <w:ind w:left="446" w:right="446"/>
        <w:rPr>
          <w:color w:val="F79646"/>
        </w:rPr>
      </w:pPr>
    </w:p>
    <w:p w:rsidR="00554DC1" w:rsidRPr="000972A6" w:rsidRDefault="00554DC1" w:rsidP="00554DC1">
      <w:pPr>
        <w:ind w:left="446" w:right="446"/>
        <w:rPr>
          <w:color w:val="F79646"/>
        </w:rPr>
      </w:pPr>
      <w:r w:rsidRPr="000972A6">
        <w:rPr>
          <w:color w:val="F79646"/>
        </w:rPr>
        <w:t>Any formative only assessments</w:t>
      </w:r>
    </w:p>
    <w:p w:rsidR="00554DC1" w:rsidRPr="000972A6" w:rsidRDefault="00554DC1" w:rsidP="00554DC1">
      <w:pPr>
        <w:ind w:left="720"/>
        <w:rPr>
          <w:b/>
          <w:bCs/>
          <w:color w:val="F79646"/>
          <w:sz w:val="26"/>
          <w:szCs w:val="26"/>
        </w:rPr>
      </w:pPr>
    </w:p>
    <w:p w:rsidR="00554DC1" w:rsidRPr="000972A6" w:rsidRDefault="00554DC1" w:rsidP="00554DC1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List of Books and References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a) Notes</w:t>
      </w:r>
    </w:p>
    <w:p w:rsidR="00554DC1" w:rsidRPr="000972A6" w:rsidRDefault="00554DC1" w:rsidP="00554DC1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Course Notes</w:t>
      </w:r>
    </w:p>
    <w:p w:rsidR="00554DC1" w:rsidRPr="000972A6" w:rsidRDefault="00554DC1" w:rsidP="00554DC1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Handouts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b) Mandatory Books</w:t>
      </w:r>
    </w:p>
    <w:p w:rsidR="00554DC1" w:rsidRPr="000972A6" w:rsidRDefault="00554DC1" w:rsidP="00554DC1">
      <w:pPr>
        <w:tabs>
          <w:tab w:val="right" w:pos="0"/>
          <w:tab w:val="right" w:pos="900"/>
        </w:tabs>
        <w:ind w:left="1440" w:hanging="1440"/>
        <w:rPr>
          <w:color w:val="F79646"/>
        </w:rPr>
      </w:pPr>
    </w:p>
    <w:p w:rsidR="00554DC1" w:rsidRPr="000972A6" w:rsidRDefault="00554DC1" w:rsidP="00554DC1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</w: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lastRenderedPageBreak/>
        <w:t>c) Suggested Books</w:t>
      </w:r>
    </w:p>
    <w:p w:rsidR="00554DC1" w:rsidRPr="000972A6" w:rsidRDefault="00554DC1" w:rsidP="00554DC1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b/>
          <w:bCs/>
          <w:color w:val="F79646"/>
        </w:rPr>
        <w:t xml:space="preserve">                        </w:t>
      </w:r>
    </w:p>
    <w:p w:rsidR="00554DC1" w:rsidRPr="000972A6" w:rsidRDefault="00554DC1" w:rsidP="00554DC1">
      <w:pPr>
        <w:rPr>
          <w:color w:val="F79646"/>
        </w:rPr>
      </w:pP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d) Other publications</w:t>
      </w:r>
    </w:p>
    <w:p w:rsidR="00554DC1" w:rsidRPr="000972A6" w:rsidRDefault="00554DC1" w:rsidP="00554DC1">
      <w:pPr>
        <w:rPr>
          <w:b/>
          <w:bCs/>
          <w:color w:val="F79646"/>
          <w:sz w:val="26"/>
          <w:szCs w:val="26"/>
        </w:rPr>
      </w:pPr>
    </w:p>
    <w:p w:rsidR="00554DC1" w:rsidRPr="000972A6" w:rsidRDefault="00554DC1" w:rsidP="00554DC1">
      <w:pPr>
        <w:ind w:left="720"/>
        <w:rPr>
          <w:color w:val="F79646"/>
          <w:rtl/>
        </w:rPr>
      </w:pPr>
      <w:r w:rsidRPr="000972A6">
        <w:rPr>
          <w:b/>
          <w:bCs/>
          <w:color w:val="F79646"/>
        </w:rPr>
        <w:t xml:space="preserve"> </w:t>
      </w:r>
      <w:r w:rsidRPr="000972A6">
        <w:rPr>
          <w:color w:val="F79646"/>
        </w:rPr>
        <w:t xml:space="preserve">           - Periodicals, Web Sites … etc</w:t>
      </w:r>
    </w:p>
    <w:p w:rsidR="00554DC1" w:rsidRPr="000972A6" w:rsidRDefault="00554DC1" w:rsidP="00554DC1">
      <w:pPr>
        <w:spacing w:before="100" w:beforeAutospacing="1" w:after="100" w:afterAutospacing="1"/>
        <w:ind w:left="720" w:firstLine="720"/>
        <w:jc w:val="lowKashida"/>
        <w:rPr>
          <w:color w:val="F79646"/>
        </w:rPr>
      </w:pPr>
    </w:p>
    <w:p w:rsidR="00554DC1" w:rsidRPr="000972A6" w:rsidRDefault="00554DC1" w:rsidP="00554DC1">
      <w:pPr>
        <w:pStyle w:val="Heading7"/>
        <w:spacing w:after="120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 xml:space="preserve">Course Coordinator: Dr.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Nahla</w:t>
      </w:r>
      <w:proofErr w:type="spellEnd"/>
      <w:r w:rsidRPr="000972A6">
        <w:rPr>
          <w:rFonts w:cs="Times New Roman"/>
          <w:b/>
          <w:bCs/>
          <w:color w:val="F79646"/>
          <w:sz w:val="24"/>
          <w:szCs w:val="24"/>
        </w:rPr>
        <w:t xml:space="preserve">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Elhagar</w:t>
      </w:r>
      <w:proofErr w:type="spellEnd"/>
    </w:p>
    <w:p w:rsidR="00554DC1" w:rsidRPr="000972A6" w:rsidRDefault="00554DC1" w:rsidP="00554DC1">
      <w:pPr>
        <w:rPr>
          <w:b/>
          <w:bCs/>
          <w:color w:val="F79646"/>
          <w:lang/>
        </w:rPr>
      </w:pPr>
    </w:p>
    <w:p w:rsidR="00554DC1" w:rsidRPr="000972A6" w:rsidRDefault="00554DC1" w:rsidP="00554DC1">
      <w:pPr>
        <w:rPr>
          <w:color w:val="F79646"/>
        </w:rPr>
      </w:pPr>
      <w:r w:rsidRPr="000972A6">
        <w:rPr>
          <w:b/>
          <w:bCs/>
          <w:color w:val="F79646"/>
          <w:lang/>
        </w:rPr>
        <w:t xml:space="preserve">Chairman of the Department: </w:t>
      </w:r>
      <w:r w:rsidRPr="000972A6">
        <w:rPr>
          <w:b/>
          <w:bCs/>
          <w:color w:val="F79646"/>
        </w:rPr>
        <w:t>Prof. Dr.</w:t>
      </w:r>
    </w:p>
    <w:p w:rsidR="00F0656F" w:rsidRDefault="00554DC1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D48"/>
    <w:multiLevelType w:val="hybridMultilevel"/>
    <w:tmpl w:val="59BA9C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66E21"/>
    <w:multiLevelType w:val="hybridMultilevel"/>
    <w:tmpl w:val="516039BA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D389E"/>
    <w:multiLevelType w:val="hybridMultilevel"/>
    <w:tmpl w:val="E38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DC1"/>
    <w:rsid w:val="003E01BE"/>
    <w:rsid w:val="00554DC1"/>
    <w:rsid w:val="0088668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54DC1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54DC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4DC1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554DC1"/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2013-11-27T21:08:00Z</dcterms:created>
  <dcterms:modified xsi:type="dcterms:W3CDTF">2013-11-27T21:08:00Z</dcterms:modified>
</cp:coreProperties>
</file>