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71" w:rsidRPr="0082642C" w:rsidRDefault="00915971" w:rsidP="00915971">
      <w:pPr>
        <w:jc w:val="center"/>
        <w:rPr>
          <w:b/>
          <w:bCs/>
          <w:color w:val="000000"/>
          <w:sz w:val="36"/>
          <w:szCs w:val="36"/>
          <w:lang w:bidi="ar-EG"/>
        </w:rPr>
      </w:pPr>
      <w:r w:rsidRPr="0082642C">
        <w:rPr>
          <w:b/>
          <w:bCs/>
          <w:color w:val="000000"/>
          <w:sz w:val="36"/>
          <w:szCs w:val="36"/>
          <w:lang w:bidi="ar-EG"/>
        </w:rPr>
        <w:t>Course Specification</w:t>
      </w:r>
    </w:p>
    <w:p w:rsidR="00915971" w:rsidRPr="008F7808" w:rsidRDefault="00915971" w:rsidP="00915971">
      <w:pPr>
        <w:jc w:val="center"/>
        <w:rPr>
          <w:b/>
          <w:bCs/>
          <w:color w:val="FF0000"/>
          <w:u w:val="single"/>
          <w:lang w:bidi="ar-EG"/>
        </w:rPr>
      </w:pPr>
      <w:r w:rsidRPr="008F7808">
        <w:rPr>
          <w:b/>
          <w:bCs/>
          <w:color w:val="FF0000"/>
          <w:lang w:bidi="ar-EG"/>
        </w:rPr>
        <w:t>(</w:t>
      </w:r>
      <w:proofErr w:type="gramStart"/>
      <w:r w:rsidRPr="008F7808">
        <w:rPr>
          <w:color w:val="FF0000"/>
          <w:lang w:bidi="ar-EG"/>
        </w:rPr>
        <w:t>IT</w:t>
      </w:r>
      <w:proofErr w:type="gramEnd"/>
      <w:r w:rsidRPr="008F7808">
        <w:rPr>
          <w:color w:val="FF0000"/>
          <w:lang w:bidi="ar-EG"/>
        </w:rPr>
        <w:t xml:space="preserve"> </w:t>
      </w:r>
      <w:r w:rsidRPr="008F7808">
        <w:rPr>
          <w:rFonts w:cs="Arabic Transparent"/>
          <w:color w:val="FF0000"/>
          <w:sz w:val="26"/>
          <w:szCs w:val="26"/>
        </w:rPr>
        <w:t>431 Virtual Reality</w:t>
      </w:r>
      <w:r w:rsidRPr="008F7808">
        <w:rPr>
          <w:b/>
          <w:bCs/>
          <w:color w:val="FF0000"/>
          <w:lang w:bidi="ar-EG"/>
        </w:rPr>
        <w:t>)</w:t>
      </w:r>
    </w:p>
    <w:p w:rsidR="00915971" w:rsidRPr="008F7808" w:rsidRDefault="00915971" w:rsidP="00915971">
      <w:pPr>
        <w:rPr>
          <w:b/>
          <w:bCs/>
          <w:color w:val="FF0000"/>
          <w:lang w:bidi="ar-EG"/>
        </w:rPr>
      </w:pPr>
    </w:p>
    <w:p w:rsidR="00915971" w:rsidRPr="00730A0F" w:rsidRDefault="00915971" w:rsidP="00915971">
      <w:pPr>
        <w:rPr>
          <w:b/>
          <w:bCs/>
          <w:color w:val="000000"/>
          <w:lang w:bidi="ar-EG"/>
        </w:rPr>
      </w:pPr>
      <w:r>
        <w:rPr>
          <w:b/>
          <w:bCs/>
          <w:color w:val="000000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915971" w:rsidRPr="00E22906" w:rsidTr="00AC5E1F">
        <w:tc>
          <w:tcPr>
            <w:tcW w:w="2628" w:type="dxa"/>
          </w:tcPr>
          <w:p w:rsidR="00915971" w:rsidRPr="00E22906" w:rsidRDefault="00915971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bidi="ar-EG"/>
              </w:rPr>
            </w:pPr>
            <w:r w:rsidRPr="00E229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</w:tcPr>
          <w:p w:rsidR="00915971" w:rsidRPr="00E22906" w:rsidRDefault="00915971" w:rsidP="00AC5E1F">
            <w:pPr>
              <w:bidi/>
              <w:jc w:val="right"/>
              <w:rPr>
                <w:color w:val="000000"/>
                <w:lang w:bidi="ar-EG"/>
              </w:rPr>
            </w:pPr>
            <w:r w:rsidRPr="00E22906">
              <w:rPr>
                <w:b/>
                <w:bCs/>
                <w:color w:val="000000"/>
                <w:lang w:bidi="ar-EG"/>
              </w:rPr>
              <w:t xml:space="preserve">   </w:t>
            </w:r>
            <w:r w:rsidRPr="00E22906">
              <w:rPr>
                <w:b/>
                <w:bCs/>
                <w:color w:val="000000"/>
                <w:lang w:bidi="ar-EG"/>
              </w:rPr>
              <w:tab/>
            </w:r>
            <w:proofErr w:type="spellStart"/>
            <w:r w:rsidRPr="00E22906">
              <w:rPr>
                <w:color w:val="000000"/>
                <w:lang w:bidi="ar-EG"/>
              </w:rPr>
              <w:t>Helwan</w:t>
            </w:r>
            <w:proofErr w:type="spellEnd"/>
            <w:r w:rsidRPr="00E22906">
              <w:rPr>
                <w:color w:val="000000"/>
                <w:lang w:bidi="ar-EG"/>
              </w:rPr>
              <w:t xml:space="preserve"> University</w:t>
            </w:r>
          </w:p>
          <w:p w:rsidR="00915971" w:rsidRPr="00E22906" w:rsidRDefault="00915971" w:rsidP="00AC5E1F">
            <w:pPr>
              <w:pStyle w:val="Heading4"/>
              <w:bidi/>
              <w:rPr>
                <w:rFonts w:ascii="Times New Roman" w:hAnsi="Times New Roman" w:cs="Times New Roman" w:hint="cs"/>
                <w:b/>
                <w:bCs/>
                <w:sz w:val="20"/>
                <w:lang w:val="en-US" w:bidi="ar-EG"/>
              </w:rPr>
            </w:pPr>
          </w:p>
        </w:tc>
      </w:tr>
      <w:tr w:rsidR="00915971" w:rsidRPr="00E22906" w:rsidTr="00AC5E1F">
        <w:tc>
          <w:tcPr>
            <w:tcW w:w="2628" w:type="dxa"/>
          </w:tcPr>
          <w:p w:rsidR="00915971" w:rsidRPr="00E22906" w:rsidRDefault="00915971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29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</w:tcPr>
          <w:p w:rsidR="00915971" w:rsidRPr="00E22906" w:rsidRDefault="00915971" w:rsidP="00AC5E1F">
            <w:pPr>
              <w:bidi/>
              <w:jc w:val="right"/>
              <w:rPr>
                <w:rFonts w:hint="cs"/>
                <w:color w:val="000000"/>
                <w:lang w:bidi="ar-EG"/>
              </w:rPr>
            </w:pPr>
            <w:r w:rsidRPr="00E22906">
              <w:rPr>
                <w:b/>
                <w:bCs/>
                <w:color w:val="000000"/>
                <w:lang w:bidi="ar-EG"/>
              </w:rPr>
              <w:tab/>
            </w:r>
            <w:r w:rsidRPr="00E22906">
              <w:rPr>
                <w:b/>
                <w:bCs/>
                <w:color w:val="000000"/>
                <w:lang w:bidi="ar-EG"/>
              </w:rPr>
              <w:tab/>
            </w:r>
            <w:r w:rsidRPr="00E22906">
              <w:rPr>
                <w:color w:val="000000"/>
                <w:lang w:bidi="ar-EG"/>
              </w:rPr>
              <w:t>Faculty of Computers &amp; Information</w:t>
            </w:r>
          </w:p>
          <w:p w:rsidR="00915971" w:rsidRPr="00E22906" w:rsidRDefault="00915971" w:rsidP="00AC5E1F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b/>
                <w:bCs/>
                <w:sz w:val="20"/>
                <w:lang w:val="en-US" w:bidi="ar-EG"/>
              </w:rPr>
            </w:pPr>
          </w:p>
        </w:tc>
      </w:tr>
      <w:tr w:rsidR="00915971" w:rsidRPr="00E22906" w:rsidTr="00AC5E1F">
        <w:tc>
          <w:tcPr>
            <w:tcW w:w="2628" w:type="dxa"/>
          </w:tcPr>
          <w:p w:rsidR="00915971" w:rsidRPr="00E22906" w:rsidRDefault="00915971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2290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</w:tcPr>
          <w:p w:rsidR="00915971" w:rsidRPr="00E22906" w:rsidRDefault="00915971" w:rsidP="00AC5E1F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color w:val="000000"/>
                <w:sz w:val="24"/>
                <w:szCs w:val="24"/>
                <w:lang w:val="en-US" w:bidi="ar-EG"/>
              </w:rPr>
            </w:pPr>
            <w:r w:rsidRPr="00E229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-EG"/>
              </w:rPr>
              <w:t>Information Technology</w:t>
            </w:r>
          </w:p>
        </w:tc>
      </w:tr>
    </w:tbl>
    <w:p w:rsidR="00915971" w:rsidRDefault="00915971" w:rsidP="00915971">
      <w:pPr>
        <w:pStyle w:val="Heading4"/>
        <w:rPr>
          <w:rFonts w:ascii="Times New Roman" w:hAnsi="Times New Roman" w:cs="Times New Roman"/>
          <w:b/>
          <w:bCs/>
          <w:sz w:val="20"/>
          <w:lang w:val="en-US"/>
        </w:rPr>
      </w:pPr>
    </w:p>
    <w:p w:rsidR="00915971" w:rsidRDefault="00915971" w:rsidP="00915971">
      <w:pPr>
        <w:pStyle w:val="Heading4"/>
        <w:rPr>
          <w:rFonts w:ascii="Times New Roman" w:hAnsi="Times New Roman" w:cs="Times New Roman"/>
          <w:b/>
          <w:bCs/>
          <w:sz w:val="28"/>
          <w:szCs w:val="28"/>
        </w:rPr>
      </w:pPr>
    </w:p>
    <w:p w:rsidR="00915971" w:rsidRPr="00FB29DF" w:rsidRDefault="00915971" w:rsidP="00915971">
      <w:pPr>
        <w:rPr>
          <w:b/>
          <w:bCs/>
          <w:sz w:val="28"/>
          <w:szCs w:val="28"/>
          <w:lang w:val="en-GB"/>
        </w:rPr>
      </w:pPr>
      <w:r w:rsidRPr="00FB29DF">
        <w:rPr>
          <w:b/>
          <w:bCs/>
          <w:sz w:val="28"/>
          <w:szCs w:val="28"/>
          <w:lang w:val="en-GB"/>
        </w:rPr>
        <w:t>1. Course Data</w:t>
      </w:r>
    </w:p>
    <w:p w:rsidR="00915971" w:rsidRPr="00FB29DF" w:rsidRDefault="00915971" w:rsidP="009159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915971" w:rsidRPr="00E22906" w:rsidTr="00AC5E1F">
        <w:tc>
          <w:tcPr>
            <w:tcW w:w="2628" w:type="dxa"/>
          </w:tcPr>
          <w:p w:rsidR="00915971" w:rsidRPr="00E22906" w:rsidRDefault="00915971" w:rsidP="00AC5E1F">
            <w:pPr>
              <w:bidi/>
              <w:jc w:val="right"/>
              <w:rPr>
                <w:b/>
                <w:bCs/>
                <w:sz w:val="26"/>
                <w:szCs w:val="26"/>
              </w:rPr>
            </w:pPr>
            <w:r w:rsidRPr="00E22906">
              <w:rPr>
                <w:b/>
                <w:bCs/>
                <w:sz w:val="26"/>
                <w:szCs w:val="26"/>
                <w:lang w:val="en-GB"/>
              </w:rPr>
              <w:t>Code:</w:t>
            </w:r>
          </w:p>
          <w:p w:rsidR="00915971" w:rsidRPr="00E22906" w:rsidRDefault="00915971" w:rsidP="00AC5E1F">
            <w:pPr>
              <w:bidi/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915971" w:rsidRPr="00E22906" w:rsidRDefault="00915971" w:rsidP="00AC5E1F">
            <w:pPr>
              <w:tabs>
                <w:tab w:val="left" w:pos="4763"/>
                <w:tab w:val="right" w:pos="5678"/>
              </w:tabs>
              <w:bidi/>
              <w:rPr>
                <w:rFonts w:hint="cs"/>
                <w:color w:val="000000"/>
                <w:lang w:bidi="ar-EG"/>
              </w:rPr>
            </w:pPr>
            <w:r w:rsidRPr="00E22906">
              <w:rPr>
                <w:color w:val="000000"/>
                <w:rtl/>
                <w:lang w:bidi="ar-EG"/>
              </w:rPr>
              <w:tab/>
            </w:r>
            <w:r w:rsidRPr="00E22906">
              <w:rPr>
                <w:b/>
                <w:bCs/>
                <w:lang w:bidi="ar-EG"/>
              </w:rPr>
              <w:t xml:space="preserve"> IT </w:t>
            </w:r>
            <w:r>
              <w:rPr>
                <w:b/>
                <w:bCs/>
                <w:lang w:bidi="ar-EG"/>
              </w:rPr>
              <w:t>4</w:t>
            </w:r>
            <w:r w:rsidRPr="008F7808">
              <w:rPr>
                <w:b/>
                <w:bCs/>
                <w:lang w:bidi="ar-EG"/>
              </w:rPr>
              <w:t>31</w:t>
            </w:r>
            <w:r w:rsidRPr="00E22906">
              <w:rPr>
                <w:color w:val="000000"/>
                <w:lang w:bidi="ar-EG"/>
              </w:rPr>
              <w:t xml:space="preserve"> </w:t>
            </w:r>
          </w:p>
        </w:tc>
      </w:tr>
      <w:tr w:rsidR="00915971" w:rsidRPr="00E22906" w:rsidTr="00AC5E1F">
        <w:tc>
          <w:tcPr>
            <w:tcW w:w="2628" w:type="dxa"/>
          </w:tcPr>
          <w:p w:rsidR="00915971" w:rsidRPr="00E22906" w:rsidRDefault="00915971" w:rsidP="00AC5E1F">
            <w:pPr>
              <w:rPr>
                <w:rFonts w:hint="cs"/>
                <w:b/>
                <w:bCs/>
                <w:sz w:val="26"/>
                <w:szCs w:val="26"/>
                <w:lang w:val="en-GB" w:bidi="ar-EG"/>
              </w:rPr>
            </w:pPr>
            <w:r w:rsidRPr="00E22906">
              <w:rPr>
                <w:b/>
                <w:bCs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915971" w:rsidRPr="00B05771" w:rsidRDefault="00915971" w:rsidP="00AC5E1F">
            <w:r w:rsidRPr="002C789B">
              <w:rPr>
                <w:rFonts w:cs="Arabic Transparent"/>
                <w:sz w:val="26"/>
                <w:szCs w:val="26"/>
              </w:rPr>
              <w:t>Virtual Reality</w:t>
            </w:r>
          </w:p>
        </w:tc>
      </w:tr>
      <w:tr w:rsidR="00915971" w:rsidRPr="00E22906" w:rsidTr="00AC5E1F">
        <w:tc>
          <w:tcPr>
            <w:tcW w:w="2628" w:type="dxa"/>
          </w:tcPr>
          <w:p w:rsidR="00915971" w:rsidRPr="00E22906" w:rsidRDefault="00915971" w:rsidP="00AC5E1F">
            <w:pPr>
              <w:rPr>
                <w:b/>
                <w:bCs/>
                <w:sz w:val="26"/>
                <w:szCs w:val="26"/>
                <w:lang w:val="en-GB"/>
              </w:rPr>
            </w:pPr>
            <w:r w:rsidRPr="00E22906">
              <w:rPr>
                <w:b/>
                <w:bCs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915971" w:rsidRPr="00865B87" w:rsidRDefault="00915971" w:rsidP="00AC5E1F">
            <w:r w:rsidRPr="00865B87">
              <w:t>1</w:t>
            </w:r>
          </w:p>
        </w:tc>
      </w:tr>
      <w:tr w:rsidR="00915971" w:rsidRPr="00E22906" w:rsidTr="00AC5E1F">
        <w:tc>
          <w:tcPr>
            <w:tcW w:w="2628" w:type="dxa"/>
          </w:tcPr>
          <w:p w:rsidR="00915971" w:rsidRPr="00E22906" w:rsidRDefault="00915971" w:rsidP="00AC5E1F">
            <w:pPr>
              <w:rPr>
                <w:b/>
                <w:bCs/>
                <w:sz w:val="26"/>
                <w:szCs w:val="26"/>
                <w:lang w:val="en-GB"/>
              </w:rPr>
            </w:pPr>
            <w:r w:rsidRPr="00E22906">
              <w:rPr>
                <w:b/>
                <w:bCs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915971" w:rsidRPr="00865B87" w:rsidRDefault="00915971" w:rsidP="00AC5E1F">
            <w:r>
              <w:t>General</w:t>
            </w:r>
          </w:p>
        </w:tc>
      </w:tr>
      <w:tr w:rsidR="00915971" w:rsidRPr="00E22906" w:rsidTr="00AC5E1F">
        <w:tc>
          <w:tcPr>
            <w:tcW w:w="2628" w:type="dxa"/>
          </w:tcPr>
          <w:p w:rsidR="00915971" w:rsidRPr="00E22906" w:rsidRDefault="00915971" w:rsidP="00AC5E1F">
            <w:pPr>
              <w:bidi/>
              <w:jc w:val="right"/>
              <w:rPr>
                <w:b/>
                <w:bCs/>
                <w:sz w:val="26"/>
                <w:szCs w:val="26"/>
                <w:lang w:bidi="ar-EG"/>
              </w:rPr>
            </w:pPr>
            <w:r w:rsidRPr="00E22906">
              <w:rPr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915971" w:rsidRPr="009667B6" w:rsidRDefault="00915971" w:rsidP="00AC5E1F">
            <w:r>
              <w:t>3 hours</w:t>
            </w:r>
          </w:p>
        </w:tc>
      </w:tr>
      <w:tr w:rsidR="00915971" w:rsidRPr="00E22906" w:rsidTr="00AC5E1F">
        <w:tc>
          <w:tcPr>
            <w:tcW w:w="2628" w:type="dxa"/>
          </w:tcPr>
          <w:p w:rsidR="00915971" w:rsidRPr="00E22906" w:rsidRDefault="00915971" w:rsidP="00AC5E1F">
            <w:pPr>
              <w:rPr>
                <w:b/>
                <w:bCs/>
                <w:sz w:val="26"/>
                <w:szCs w:val="26"/>
                <w:lang w:val="en-GB"/>
              </w:rPr>
            </w:pPr>
            <w:r w:rsidRPr="00E22906">
              <w:rPr>
                <w:b/>
                <w:bCs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915971" w:rsidRPr="00E22906" w:rsidRDefault="00915971" w:rsidP="00AC5E1F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915971" w:rsidRPr="00865B87" w:rsidRDefault="00915971" w:rsidP="00AC5E1F">
            <w:r>
              <w:t>( 3</w:t>
            </w:r>
            <w:r w:rsidRPr="00865B87">
              <w:t>) theoretical (2 ) practical</w:t>
            </w:r>
          </w:p>
        </w:tc>
      </w:tr>
    </w:tbl>
    <w:p w:rsidR="00915971" w:rsidRPr="00B05771" w:rsidRDefault="00915971" w:rsidP="00915971">
      <w:pPr>
        <w:rPr>
          <w:lang w:val="en-GB"/>
        </w:rPr>
      </w:pPr>
    </w:p>
    <w:p w:rsidR="00915971" w:rsidRPr="00B05771" w:rsidRDefault="00915971" w:rsidP="00915971"/>
    <w:p w:rsidR="00915971" w:rsidRPr="00FB29DF" w:rsidRDefault="00915971" w:rsidP="0091597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2. Course Objective</w:t>
      </w:r>
    </w:p>
    <w:p w:rsidR="00915971" w:rsidRPr="00865B87" w:rsidRDefault="00915971" w:rsidP="00915971">
      <w:pPr>
        <w:pStyle w:val="BodyText2"/>
        <w:bidi w:val="0"/>
        <w:spacing w:after="0" w:line="240" w:lineRule="auto"/>
        <w:ind w:left="357" w:right="32" w:firstLine="363"/>
        <w:jc w:val="both"/>
        <w:rPr>
          <w:rFonts w:cs="Simplified Arabic"/>
          <w:sz w:val="24"/>
          <w:szCs w:val="24"/>
          <w:lang w:eastAsia="en-US"/>
        </w:rPr>
      </w:pPr>
    </w:p>
    <w:p w:rsidR="00915971" w:rsidRPr="00865B87" w:rsidRDefault="00915971" w:rsidP="00915971">
      <w:pPr>
        <w:pStyle w:val="BodyText2"/>
        <w:bidi w:val="0"/>
        <w:spacing w:after="0" w:line="240" w:lineRule="auto"/>
        <w:ind w:left="357" w:right="32" w:firstLine="363"/>
        <w:jc w:val="both"/>
        <w:rPr>
          <w:rFonts w:cs="Simplified Arabic"/>
          <w:sz w:val="24"/>
          <w:szCs w:val="24"/>
          <w:lang w:eastAsia="en-US"/>
        </w:rPr>
      </w:pPr>
    </w:p>
    <w:p w:rsidR="00915971" w:rsidRPr="00B05771" w:rsidRDefault="00915971" w:rsidP="00915971"/>
    <w:p w:rsidR="00915971" w:rsidRPr="00FB29DF" w:rsidRDefault="00915971" w:rsidP="0091597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3. Intended Learning Outcomes:</w:t>
      </w:r>
    </w:p>
    <w:p w:rsidR="00915971" w:rsidRDefault="00915971" w:rsidP="00915971">
      <w:pPr>
        <w:pStyle w:val="Heading7"/>
        <w:numPr>
          <w:ilvl w:val="0"/>
          <w:numId w:val="1"/>
        </w:numPr>
        <w:tabs>
          <w:tab w:val="left" w:pos="1080"/>
        </w:tabs>
        <w:spacing w:before="0" w:after="0"/>
        <w:ind w:left="1170" w:right="806" w:hanging="450"/>
        <w:jc w:val="lowKashida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Knowledge and Understanding:</w:t>
      </w:r>
    </w:p>
    <w:p w:rsidR="00915971" w:rsidRDefault="00915971" w:rsidP="00915971">
      <w:pPr>
        <w:ind w:left="720"/>
      </w:pPr>
      <w:r>
        <w:t>A13. Identify the basics of multimedia systems.</w:t>
      </w:r>
    </w:p>
    <w:p w:rsidR="00915971" w:rsidRDefault="00915971" w:rsidP="00915971">
      <w:pPr>
        <w:ind w:left="720"/>
      </w:pPr>
      <w:r>
        <w:t>A17. Clarify Internet-based application.</w:t>
      </w:r>
    </w:p>
    <w:p w:rsidR="00915971" w:rsidRDefault="00915971" w:rsidP="00915971">
      <w:pPr>
        <w:ind w:left="600"/>
        <w:rPr>
          <w:lang w:bidi="ar-EG"/>
        </w:rPr>
      </w:pPr>
      <w:r>
        <w:rPr>
          <w:lang w:bidi="ar-EG"/>
        </w:rPr>
        <w:t xml:space="preserve">  A31. Describe the basics of Computer Graphics.</w:t>
      </w:r>
    </w:p>
    <w:p w:rsidR="00915971" w:rsidRPr="008F7808" w:rsidRDefault="00915971" w:rsidP="00915971"/>
    <w:p w:rsidR="00915971" w:rsidRDefault="00915971" w:rsidP="00915971">
      <w:pPr>
        <w:pStyle w:val="Heading7"/>
        <w:numPr>
          <w:ilvl w:val="0"/>
          <w:numId w:val="1"/>
        </w:numPr>
        <w:tabs>
          <w:tab w:val="left" w:pos="1064"/>
        </w:tabs>
        <w:spacing w:before="0" w:after="0"/>
        <w:ind w:left="1170" w:right="806" w:hanging="450"/>
        <w:jc w:val="lowKashida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Intellectual Skills</w:t>
      </w:r>
    </w:p>
    <w:p w:rsidR="00915971" w:rsidRDefault="00915971" w:rsidP="00915971">
      <w:pPr>
        <w:ind w:left="1785"/>
        <w:rPr>
          <w:lang w:bidi="ar-EG"/>
        </w:rPr>
      </w:pPr>
      <w:r>
        <w:rPr>
          <w:lang w:bidi="ar-EG"/>
        </w:rPr>
        <w:t>B3. Devise a solution for IT problems.</w:t>
      </w:r>
    </w:p>
    <w:p w:rsidR="00915971" w:rsidRDefault="00915971" w:rsidP="00915971">
      <w:pPr>
        <w:ind w:left="1785"/>
        <w:rPr>
          <w:lang w:bidi="ar-EG"/>
        </w:rPr>
      </w:pPr>
      <w:r>
        <w:rPr>
          <w:lang w:bidi="ar-EG"/>
        </w:rPr>
        <w:t>B8. Restrict design solutions.</w:t>
      </w:r>
    </w:p>
    <w:p w:rsidR="00915971" w:rsidRDefault="00915971" w:rsidP="00915971">
      <w:pPr>
        <w:ind w:left="1785"/>
        <w:rPr>
          <w:lang w:bidi="ar-EG"/>
        </w:rPr>
      </w:pPr>
      <w:r>
        <w:rPr>
          <w:lang w:bidi="ar-EG"/>
        </w:rPr>
        <w:t>B13. Perform problem analysis</w:t>
      </w:r>
    </w:p>
    <w:p w:rsidR="00915971" w:rsidRDefault="00915971" w:rsidP="00915971">
      <w:pPr>
        <w:ind w:left="1785"/>
        <w:rPr>
          <w:lang w:bidi="ar-EG"/>
        </w:rPr>
      </w:pPr>
    </w:p>
    <w:p w:rsidR="00915971" w:rsidRDefault="00915971" w:rsidP="00915971">
      <w:pPr>
        <w:pStyle w:val="Heading7"/>
        <w:numPr>
          <w:ilvl w:val="0"/>
          <w:numId w:val="1"/>
        </w:numPr>
        <w:tabs>
          <w:tab w:val="left" w:pos="1064"/>
        </w:tabs>
        <w:spacing w:before="0" w:after="0"/>
        <w:ind w:left="1170" w:right="806" w:hanging="450"/>
        <w:jc w:val="lowKashida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Professional and Practical Skills</w:t>
      </w:r>
    </w:p>
    <w:p w:rsidR="00915971" w:rsidRDefault="00915971" w:rsidP="00915971">
      <w:pPr>
        <w:tabs>
          <w:tab w:val="left" w:pos="630"/>
        </w:tabs>
        <w:ind w:left="1425"/>
        <w:rPr>
          <w:lang w:bidi="ar-EG"/>
        </w:rPr>
      </w:pPr>
      <w:r>
        <w:rPr>
          <w:lang w:bidi="ar-EG"/>
        </w:rPr>
        <w:t>C21. Choose appropriate Data Modeling.</w:t>
      </w:r>
    </w:p>
    <w:p w:rsidR="00915971" w:rsidRDefault="00915971" w:rsidP="00915971">
      <w:pPr>
        <w:tabs>
          <w:tab w:val="left" w:pos="630"/>
        </w:tabs>
        <w:ind w:left="1440"/>
        <w:rPr>
          <w:lang w:bidi="ar-EG"/>
        </w:rPr>
      </w:pPr>
      <w:r>
        <w:rPr>
          <w:lang w:bidi="ar-EG"/>
        </w:rPr>
        <w:t xml:space="preserve">C23. </w:t>
      </w:r>
      <w:proofErr w:type="gramStart"/>
      <w:r>
        <w:rPr>
          <w:lang w:bidi="ar-EG"/>
        </w:rPr>
        <w:t>Use of Programming skills.</w:t>
      </w:r>
      <w:proofErr w:type="gramEnd"/>
    </w:p>
    <w:p w:rsidR="00915971" w:rsidRDefault="00915971" w:rsidP="00915971">
      <w:pPr>
        <w:tabs>
          <w:tab w:val="left" w:pos="630"/>
        </w:tabs>
        <w:ind w:left="630"/>
        <w:rPr>
          <w:lang w:bidi="ar-EG"/>
        </w:rPr>
      </w:pPr>
      <w:r>
        <w:rPr>
          <w:lang w:bidi="ar-EG"/>
        </w:rPr>
        <w:t>C27. Work efficiently with software systems.</w:t>
      </w:r>
    </w:p>
    <w:p w:rsidR="00915971" w:rsidRDefault="00915971" w:rsidP="00915971">
      <w:pPr>
        <w:tabs>
          <w:tab w:val="left" w:pos="630"/>
        </w:tabs>
        <w:ind w:left="1440"/>
        <w:rPr>
          <w:lang w:bidi="ar-EG"/>
        </w:rPr>
      </w:pPr>
    </w:p>
    <w:p w:rsidR="00915971" w:rsidRDefault="00915971" w:rsidP="00915971">
      <w:pPr>
        <w:pStyle w:val="Heading7"/>
        <w:numPr>
          <w:ilvl w:val="0"/>
          <w:numId w:val="1"/>
        </w:numPr>
        <w:tabs>
          <w:tab w:val="left" w:pos="1064"/>
        </w:tabs>
        <w:spacing w:before="0" w:after="0"/>
        <w:ind w:left="1170" w:right="806" w:hanging="450"/>
        <w:jc w:val="lowKashida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General and Transferable Skills</w:t>
      </w:r>
    </w:p>
    <w:p w:rsidR="00915971" w:rsidRDefault="00915971" w:rsidP="00915971">
      <w:pPr>
        <w:ind w:left="1785"/>
        <w:rPr>
          <w:lang w:bidi="ar-EG"/>
        </w:rPr>
      </w:pPr>
      <w:r>
        <w:rPr>
          <w:lang w:bidi="ar-EG"/>
        </w:rPr>
        <w:t xml:space="preserve">D13. </w:t>
      </w:r>
      <w:proofErr w:type="gramStart"/>
      <w:r>
        <w:rPr>
          <w:lang w:bidi="ar-EG"/>
        </w:rPr>
        <w:t>Use Designing skills to solve problems effectively.</w:t>
      </w:r>
      <w:proofErr w:type="gramEnd"/>
    </w:p>
    <w:p w:rsidR="00915971" w:rsidRDefault="00915971" w:rsidP="00915971">
      <w:pPr>
        <w:ind w:left="1785"/>
        <w:rPr>
          <w:b/>
          <w:bCs/>
        </w:rPr>
      </w:pPr>
      <w:r>
        <w:rPr>
          <w:lang w:bidi="ar-EG"/>
        </w:rPr>
        <w:t>D14. Support Engineering skills.</w:t>
      </w:r>
    </w:p>
    <w:p w:rsidR="00915971" w:rsidRPr="00767530" w:rsidRDefault="00915971" w:rsidP="00915971">
      <w:pPr>
        <w:ind w:left="1170"/>
      </w:pPr>
    </w:p>
    <w:p w:rsidR="00915971" w:rsidRPr="00B05771" w:rsidRDefault="00915971" w:rsidP="00915971"/>
    <w:p w:rsidR="00915971" w:rsidRDefault="00915971" w:rsidP="0091597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4. Course contents</w:t>
      </w:r>
    </w:p>
    <w:p w:rsidR="00915971" w:rsidRPr="00FB29DF" w:rsidRDefault="00915971" w:rsidP="00915971">
      <w:pPr>
        <w:rPr>
          <w:b/>
          <w:bCs/>
          <w:sz w:val="28"/>
          <w:szCs w:val="28"/>
        </w:rPr>
      </w:pPr>
    </w:p>
    <w:p w:rsidR="00915971" w:rsidRDefault="00915971" w:rsidP="00915971">
      <w:pPr>
        <w:rPr>
          <w:b/>
          <w:bCs/>
        </w:rPr>
      </w:pPr>
      <w:r w:rsidRPr="003266ED">
        <w:rPr>
          <w:b/>
          <w:bCs/>
        </w:rPr>
        <w:t>Mapping contents to ILOs</w:t>
      </w:r>
    </w:p>
    <w:p w:rsidR="00915971" w:rsidRPr="008C47CC" w:rsidRDefault="00915971" w:rsidP="00915971">
      <w:pPr>
        <w:rPr>
          <w:color w:val="0000FF"/>
        </w:rPr>
      </w:pPr>
    </w:p>
    <w:p w:rsidR="00915971" w:rsidRPr="00B05771" w:rsidRDefault="00915971" w:rsidP="00915971"/>
    <w:p w:rsidR="00915971" w:rsidRDefault="00915971" w:rsidP="00915971">
      <w:pPr>
        <w:rPr>
          <w:b/>
          <w:bCs/>
        </w:rPr>
      </w:pPr>
    </w:p>
    <w:p w:rsidR="00915971" w:rsidRPr="00FB29DF" w:rsidRDefault="00915971" w:rsidP="0091597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5. Teaching and Learning Methods</w:t>
      </w:r>
    </w:p>
    <w:p w:rsidR="00915971" w:rsidRDefault="00915971" w:rsidP="00915971">
      <w:pPr>
        <w:ind w:left="720" w:right="900"/>
        <w:jc w:val="lowKashida"/>
        <w:rPr>
          <w:b/>
          <w:bCs/>
        </w:rPr>
      </w:pPr>
      <w:r>
        <w:rPr>
          <w:b/>
          <w:bCs/>
        </w:rPr>
        <w:t>-</w:t>
      </w:r>
      <w:r>
        <w:t xml:space="preserve"> Class Lectures</w:t>
      </w:r>
    </w:p>
    <w:p w:rsidR="00915971" w:rsidRDefault="00915971" w:rsidP="00915971">
      <w:pPr>
        <w:ind w:left="720" w:right="900"/>
        <w:jc w:val="lowKashida"/>
        <w:rPr>
          <w:rtl/>
        </w:rPr>
      </w:pPr>
      <w:r>
        <w:rPr>
          <w:b/>
          <w:bCs/>
        </w:rPr>
        <w:t xml:space="preserve">- </w:t>
      </w:r>
      <w:r w:rsidRPr="009A37BD">
        <w:t>Highly</w:t>
      </w:r>
      <w:r>
        <w:t xml:space="preserve"> lab-based courses</w:t>
      </w:r>
    </w:p>
    <w:p w:rsidR="00915971" w:rsidRPr="00B05771" w:rsidRDefault="00915971" w:rsidP="00915971"/>
    <w:p w:rsidR="00915971" w:rsidRPr="00B05771" w:rsidRDefault="00915971" w:rsidP="00915971"/>
    <w:p w:rsidR="00915971" w:rsidRDefault="00915971" w:rsidP="00915971">
      <w:pPr>
        <w:rPr>
          <w:b/>
          <w:bCs/>
        </w:rPr>
      </w:pPr>
    </w:p>
    <w:p w:rsidR="00915971" w:rsidRPr="00FB29DF" w:rsidRDefault="00915971" w:rsidP="0091597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6. Teaching and Learning Methods for students with limited capability</w:t>
      </w:r>
    </w:p>
    <w:p w:rsidR="00915971" w:rsidRPr="00B05771" w:rsidRDefault="00915971" w:rsidP="00915971"/>
    <w:p w:rsidR="00915971" w:rsidRDefault="00915971" w:rsidP="00915971">
      <w:pPr>
        <w:numPr>
          <w:ilvl w:val="0"/>
          <w:numId w:val="4"/>
        </w:numPr>
      </w:pPr>
      <w:r>
        <w:t>Using data show</w:t>
      </w:r>
    </w:p>
    <w:p w:rsidR="00915971" w:rsidRPr="00B05771" w:rsidRDefault="00915971" w:rsidP="00915971">
      <w:pPr>
        <w:numPr>
          <w:ilvl w:val="0"/>
          <w:numId w:val="4"/>
        </w:numPr>
      </w:pPr>
      <w:r>
        <w:t>e-learning management tools</w:t>
      </w:r>
    </w:p>
    <w:p w:rsidR="00915971" w:rsidRPr="00B05771" w:rsidRDefault="00915971" w:rsidP="00915971"/>
    <w:p w:rsidR="00915971" w:rsidRPr="00B05771" w:rsidRDefault="00915971" w:rsidP="00915971"/>
    <w:p w:rsidR="00915971" w:rsidRPr="00FB29DF" w:rsidRDefault="00915971" w:rsidP="0091597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7. Students Evaluation</w:t>
      </w:r>
    </w:p>
    <w:p w:rsidR="00915971" w:rsidRPr="00B05771" w:rsidRDefault="00915971" w:rsidP="00915971"/>
    <w:p w:rsidR="00915971" w:rsidRDefault="00915971" w:rsidP="00915971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Used Methods</w:t>
      </w:r>
    </w:p>
    <w:p w:rsidR="00915971" w:rsidRDefault="00915971" w:rsidP="00915971">
      <w:pPr>
        <w:pStyle w:val="Heading7"/>
        <w:spacing w:before="40" w:after="40"/>
        <w:ind w:left="902" w:right="357"/>
        <w:jc w:val="lowKashida"/>
        <w:rPr>
          <w:sz w:val="24"/>
        </w:rPr>
      </w:pPr>
      <w:r>
        <w:rPr>
          <w:sz w:val="24"/>
        </w:rPr>
        <w:t>- Lab exam</w:t>
      </w:r>
      <w:r>
        <w:rPr>
          <w:sz w:val="24"/>
        </w:rPr>
        <w:tab/>
      </w:r>
      <w:r>
        <w:rPr>
          <w:sz w:val="24"/>
        </w:rPr>
        <w:tab/>
      </w:r>
    </w:p>
    <w:p w:rsidR="00915971" w:rsidRDefault="00915971" w:rsidP="00915971">
      <w:pPr>
        <w:pStyle w:val="Heading7"/>
        <w:spacing w:before="40" w:after="40"/>
        <w:ind w:left="902" w:right="357"/>
        <w:jc w:val="lowKashida"/>
        <w:rPr>
          <w:sz w:val="24"/>
        </w:rPr>
      </w:pPr>
      <w:r>
        <w:rPr>
          <w:sz w:val="24"/>
        </w:rPr>
        <w:t>- Assignments</w:t>
      </w:r>
    </w:p>
    <w:p w:rsidR="00915971" w:rsidRDefault="00915971" w:rsidP="00915971">
      <w:pPr>
        <w:pStyle w:val="Heading7"/>
        <w:spacing w:before="40" w:after="40"/>
        <w:ind w:left="902" w:right="357"/>
        <w:jc w:val="lowKashida"/>
        <w:rPr>
          <w:sz w:val="24"/>
        </w:rPr>
      </w:pPr>
      <w:r>
        <w:rPr>
          <w:sz w:val="24"/>
        </w:rPr>
        <w:t xml:space="preserve">- Lab work </w:t>
      </w:r>
    </w:p>
    <w:p w:rsidR="00915971" w:rsidRPr="007A6880" w:rsidRDefault="00915971" w:rsidP="00915971">
      <w:r>
        <w:tab/>
        <w:t xml:space="preserve">   - Written exams</w:t>
      </w:r>
    </w:p>
    <w:p w:rsidR="00915971" w:rsidRPr="00B05771" w:rsidRDefault="00915971" w:rsidP="00915971"/>
    <w:p w:rsidR="00915971" w:rsidRDefault="00915971" w:rsidP="00915971">
      <w:pPr>
        <w:rPr>
          <w:b/>
          <w:bCs/>
          <w:sz w:val="26"/>
          <w:szCs w:val="26"/>
        </w:rPr>
      </w:pPr>
    </w:p>
    <w:p w:rsidR="00915971" w:rsidRPr="00FB29DF" w:rsidRDefault="00915971" w:rsidP="00915971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Time</w:t>
      </w:r>
    </w:p>
    <w:p w:rsidR="00915971" w:rsidRDefault="00915971" w:rsidP="00915971">
      <w:pPr>
        <w:ind w:left="900" w:right="900"/>
        <w:jc w:val="lowKashida"/>
      </w:pPr>
      <w:r>
        <w:t xml:space="preserve">Assessment 1: Test1    </w:t>
      </w:r>
      <w:r>
        <w:tab/>
        <w:t xml:space="preserve">    </w:t>
      </w:r>
      <w:r>
        <w:tab/>
        <w:t>Week 4</w:t>
      </w:r>
    </w:p>
    <w:p w:rsidR="00915971" w:rsidRDefault="00915971" w:rsidP="00915971">
      <w:pPr>
        <w:ind w:left="900" w:right="900"/>
        <w:jc w:val="lowKashida"/>
      </w:pPr>
      <w:r>
        <w:t xml:space="preserve">Assessment 2: Test 2    </w:t>
      </w:r>
      <w:r>
        <w:tab/>
        <w:t xml:space="preserve">    </w:t>
      </w:r>
      <w:r>
        <w:tab/>
        <w:t>Week 7</w:t>
      </w:r>
    </w:p>
    <w:p w:rsidR="00915971" w:rsidRDefault="00915971" w:rsidP="00915971">
      <w:pPr>
        <w:ind w:left="900" w:right="900"/>
        <w:jc w:val="lowKashida"/>
      </w:pPr>
      <w:r>
        <w:t xml:space="preserve">Assessment 3: Midterm exam   </w:t>
      </w:r>
      <w:r>
        <w:tab/>
        <w:t>Week 10</w:t>
      </w:r>
    </w:p>
    <w:p w:rsidR="00915971" w:rsidRDefault="00915971" w:rsidP="00915971">
      <w:pPr>
        <w:ind w:left="900" w:right="900"/>
        <w:jc w:val="lowKashida"/>
      </w:pPr>
      <w:r>
        <w:t>Assessment 4: Practical exam</w:t>
      </w:r>
      <w:r>
        <w:tab/>
        <w:t>Week 12</w:t>
      </w:r>
    </w:p>
    <w:p w:rsidR="00915971" w:rsidRDefault="00915971" w:rsidP="00915971">
      <w:pPr>
        <w:ind w:left="900" w:right="900"/>
        <w:jc w:val="lowKashida"/>
      </w:pPr>
      <w:r>
        <w:t xml:space="preserve">Assessment 5: final written exam </w:t>
      </w:r>
      <w:r>
        <w:tab/>
        <w:t xml:space="preserve">Week 14 </w:t>
      </w:r>
    </w:p>
    <w:p w:rsidR="00915971" w:rsidRPr="00B05771" w:rsidRDefault="00915971" w:rsidP="00915971"/>
    <w:p w:rsidR="00915971" w:rsidRPr="00B05771" w:rsidRDefault="00915971" w:rsidP="00915971"/>
    <w:p w:rsidR="00915971" w:rsidRPr="00FB29DF" w:rsidRDefault="00915971" w:rsidP="00915971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Grades Distribution</w:t>
      </w:r>
    </w:p>
    <w:p w:rsidR="00915971" w:rsidRDefault="00915971" w:rsidP="00915971">
      <w:pPr>
        <w:ind w:left="900" w:right="900"/>
        <w:jc w:val="lowKashida"/>
      </w:pPr>
      <w:r>
        <w:t xml:space="preserve">Mid-term Examination </w:t>
      </w:r>
      <w:r>
        <w:tab/>
      </w:r>
      <w:r>
        <w:tab/>
        <w:t>30 %</w:t>
      </w:r>
    </w:p>
    <w:p w:rsidR="00915971" w:rsidRDefault="00915971" w:rsidP="00915971">
      <w:pPr>
        <w:ind w:left="900" w:right="900"/>
        <w:jc w:val="lowKashida"/>
      </w:pPr>
      <w:r>
        <w:t xml:space="preserve">Final-Year Examination      </w:t>
      </w:r>
      <w:r>
        <w:tab/>
      </w:r>
      <w:r>
        <w:tab/>
        <w:t xml:space="preserve">50 %          </w:t>
      </w:r>
    </w:p>
    <w:p w:rsidR="00915971" w:rsidRDefault="00915971" w:rsidP="00915971">
      <w:pPr>
        <w:ind w:left="900" w:right="900"/>
        <w:jc w:val="lowKashida"/>
      </w:pPr>
      <w:r>
        <w:t xml:space="preserve">Semester Work           </w:t>
      </w:r>
      <w:r>
        <w:tab/>
      </w:r>
      <w:r>
        <w:tab/>
        <w:t>10 %</w:t>
      </w:r>
    </w:p>
    <w:p w:rsidR="00915971" w:rsidRDefault="00915971" w:rsidP="00915971">
      <w:pPr>
        <w:ind w:left="900" w:right="900"/>
        <w:jc w:val="lowKashida"/>
        <w:rPr>
          <w:u w:val="single"/>
          <w:rtl/>
        </w:rPr>
      </w:pPr>
      <w:r>
        <w:rPr>
          <w:u w:val="single"/>
        </w:rPr>
        <w:t>Practical Exam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10 %</w:t>
      </w:r>
    </w:p>
    <w:p w:rsidR="00915971" w:rsidRDefault="00915971" w:rsidP="00915971">
      <w:pPr>
        <w:ind w:left="446" w:right="446"/>
        <w:jc w:val="lowKashida"/>
      </w:pPr>
      <w:r>
        <w:t xml:space="preserve"> </w:t>
      </w:r>
      <w:r>
        <w:tab/>
      </w:r>
      <w:r>
        <w:tab/>
        <w:t>Total</w:t>
      </w:r>
      <w:r>
        <w:tab/>
      </w:r>
      <w:r>
        <w:tab/>
      </w:r>
      <w:r>
        <w:tab/>
        <w:t xml:space="preserve">    </w:t>
      </w:r>
      <w:r>
        <w:tab/>
        <w:t>100%</w:t>
      </w:r>
    </w:p>
    <w:p w:rsidR="00915971" w:rsidRDefault="00915971" w:rsidP="00915971">
      <w:pPr>
        <w:ind w:left="446" w:right="446"/>
        <w:jc w:val="lowKashida"/>
      </w:pPr>
      <w:r>
        <w:t>Any formative only assessments</w:t>
      </w:r>
    </w:p>
    <w:p w:rsidR="00915971" w:rsidRPr="00B05771" w:rsidRDefault="00915971" w:rsidP="00915971"/>
    <w:p w:rsidR="00915971" w:rsidRPr="00B05771" w:rsidRDefault="00915971" w:rsidP="00915971"/>
    <w:p w:rsidR="00915971" w:rsidRPr="00B05771" w:rsidRDefault="00915971" w:rsidP="00915971"/>
    <w:p w:rsidR="00915971" w:rsidRPr="00FB29DF" w:rsidRDefault="00915971" w:rsidP="00915971">
      <w:pPr>
        <w:rPr>
          <w:b/>
          <w:bCs/>
          <w:sz w:val="28"/>
          <w:szCs w:val="28"/>
        </w:rPr>
      </w:pPr>
      <w:r w:rsidRPr="00FB29DF">
        <w:rPr>
          <w:b/>
          <w:bCs/>
          <w:sz w:val="28"/>
          <w:szCs w:val="28"/>
        </w:rPr>
        <w:t>List of Books and References</w:t>
      </w:r>
    </w:p>
    <w:p w:rsidR="00915971" w:rsidRPr="00B05771" w:rsidRDefault="00915971" w:rsidP="00915971"/>
    <w:p w:rsidR="00915971" w:rsidRPr="00B05771" w:rsidRDefault="00915971" w:rsidP="00915971"/>
    <w:p w:rsidR="00915971" w:rsidRPr="00FB29DF" w:rsidRDefault="00915971" w:rsidP="00915971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a) Notes</w:t>
      </w:r>
    </w:p>
    <w:p w:rsidR="00915971" w:rsidRDefault="00915971" w:rsidP="00915971">
      <w:pPr>
        <w:numPr>
          <w:ilvl w:val="0"/>
          <w:numId w:val="3"/>
        </w:numPr>
        <w:ind w:right="851"/>
        <w:jc w:val="lowKashida"/>
      </w:pPr>
      <w:r>
        <w:t>Course Notes</w:t>
      </w:r>
    </w:p>
    <w:p w:rsidR="00915971" w:rsidRDefault="00915971" w:rsidP="00915971">
      <w:pPr>
        <w:numPr>
          <w:ilvl w:val="0"/>
          <w:numId w:val="3"/>
        </w:numPr>
        <w:ind w:right="851"/>
        <w:jc w:val="lowKashida"/>
      </w:pPr>
      <w:r>
        <w:t>Handouts</w:t>
      </w:r>
    </w:p>
    <w:p w:rsidR="00915971" w:rsidRPr="00B05771" w:rsidRDefault="00915971" w:rsidP="00915971"/>
    <w:p w:rsidR="00915971" w:rsidRPr="00B05771" w:rsidRDefault="00915971" w:rsidP="00915971"/>
    <w:p w:rsidR="00915971" w:rsidRPr="00FB29DF" w:rsidRDefault="00915971" w:rsidP="00915971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b) Mandatory Books</w:t>
      </w:r>
    </w:p>
    <w:p w:rsidR="00915971" w:rsidRPr="00B05771" w:rsidRDefault="00915971" w:rsidP="00915971"/>
    <w:p w:rsidR="00915971" w:rsidRPr="00B05771" w:rsidRDefault="00915971" w:rsidP="00915971"/>
    <w:p w:rsidR="00915971" w:rsidRPr="00FB29DF" w:rsidRDefault="00915971" w:rsidP="00915971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c) Suggested Books</w:t>
      </w:r>
    </w:p>
    <w:p w:rsidR="00915971" w:rsidRPr="00B05771" w:rsidRDefault="00915971" w:rsidP="00915971"/>
    <w:p w:rsidR="00915971" w:rsidRPr="00B05771" w:rsidRDefault="00915971" w:rsidP="00915971"/>
    <w:p w:rsidR="00915971" w:rsidRDefault="00915971" w:rsidP="00915971">
      <w:pPr>
        <w:rPr>
          <w:b/>
          <w:bCs/>
          <w:sz w:val="26"/>
          <w:szCs w:val="26"/>
        </w:rPr>
      </w:pPr>
      <w:r w:rsidRPr="00FB29DF">
        <w:rPr>
          <w:b/>
          <w:bCs/>
          <w:sz w:val="26"/>
          <w:szCs w:val="26"/>
        </w:rPr>
        <w:t>d) Other publications</w:t>
      </w:r>
    </w:p>
    <w:p w:rsidR="00915971" w:rsidRPr="00FB29DF" w:rsidRDefault="00915971" w:rsidP="00915971">
      <w:pPr>
        <w:rPr>
          <w:b/>
          <w:bCs/>
          <w:sz w:val="26"/>
          <w:szCs w:val="26"/>
        </w:rPr>
      </w:pPr>
    </w:p>
    <w:p w:rsidR="00915971" w:rsidRDefault="00915971" w:rsidP="00915971">
      <w:pPr>
        <w:ind w:left="720"/>
        <w:rPr>
          <w:rtl/>
        </w:rPr>
      </w:pPr>
      <w:r>
        <w:rPr>
          <w:b/>
          <w:bCs/>
        </w:rPr>
        <w:t xml:space="preserve"> </w:t>
      </w:r>
      <w:r>
        <w:t xml:space="preserve">           - Periodicals, Web Sites … etc</w:t>
      </w:r>
    </w:p>
    <w:p w:rsidR="00915971" w:rsidRPr="00B05771" w:rsidRDefault="00915971" w:rsidP="00915971"/>
    <w:p w:rsidR="00915971" w:rsidRPr="00B05771" w:rsidRDefault="00915971" w:rsidP="00915971"/>
    <w:p w:rsidR="00915971" w:rsidRDefault="00915971" w:rsidP="00915971">
      <w:pPr>
        <w:rPr>
          <w:b/>
          <w:bCs/>
        </w:rPr>
      </w:pPr>
    </w:p>
    <w:p w:rsidR="00915971" w:rsidRPr="00B05771" w:rsidRDefault="00915971" w:rsidP="00915971">
      <w:pPr>
        <w:pStyle w:val="Heading7"/>
        <w:spacing w:after="120"/>
        <w:jc w:val="left"/>
        <w:rPr>
          <w:rFonts w:cs="Times New Roman"/>
          <w:sz w:val="24"/>
          <w:szCs w:val="24"/>
        </w:rPr>
      </w:pPr>
      <w:r w:rsidRPr="00E25B99">
        <w:rPr>
          <w:rFonts w:cs="Times New Roman"/>
          <w:b/>
          <w:bCs/>
          <w:sz w:val="24"/>
          <w:szCs w:val="24"/>
        </w:rPr>
        <w:t xml:space="preserve">Course </w:t>
      </w:r>
      <w:r>
        <w:rPr>
          <w:rFonts w:cs="Times New Roman"/>
          <w:b/>
          <w:bCs/>
          <w:sz w:val="24"/>
          <w:szCs w:val="24"/>
        </w:rPr>
        <w:t>Coordinator</w:t>
      </w:r>
      <w:r w:rsidRPr="00A20AE6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b/>
          <w:bCs/>
          <w:sz w:val="24"/>
          <w:szCs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cs="Times New Roman"/>
              <w:b/>
              <w:bCs/>
              <w:sz w:val="24"/>
              <w:szCs w:val="24"/>
            </w:rPr>
            <w:t>Prof. Dr</w:t>
          </w:r>
        </w:smartTag>
      </w:smartTag>
      <w:r>
        <w:rPr>
          <w:rFonts w:cs="Times New Roman"/>
          <w:b/>
          <w:bCs/>
          <w:sz w:val="24"/>
          <w:szCs w:val="24"/>
        </w:rPr>
        <w:t xml:space="preserve">. </w:t>
      </w:r>
    </w:p>
    <w:p w:rsidR="00915971" w:rsidRDefault="00915971" w:rsidP="00915971">
      <w:pPr>
        <w:rPr>
          <w:b/>
          <w:bCs/>
          <w:lang/>
        </w:rPr>
      </w:pPr>
    </w:p>
    <w:p w:rsidR="00915971" w:rsidRPr="00B05771" w:rsidRDefault="00915971" w:rsidP="00915971">
      <w:r w:rsidRPr="00A20AE6">
        <w:rPr>
          <w:b/>
          <w:bCs/>
          <w:lang/>
        </w:rPr>
        <w:t xml:space="preserve">Chairman of the </w:t>
      </w:r>
      <w:r>
        <w:rPr>
          <w:b/>
          <w:bCs/>
          <w:lang/>
        </w:rPr>
        <w:t xml:space="preserve">Department: </w:t>
      </w:r>
      <w:r>
        <w:rPr>
          <w:b/>
          <w:bCs/>
        </w:rPr>
        <w:t>Prof. Dr.</w:t>
      </w:r>
    </w:p>
    <w:p w:rsidR="00F0656F" w:rsidRDefault="00915971"/>
    <w:sectPr w:rsidR="00F0656F" w:rsidSect="00886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77897"/>
    <w:multiLevelType w:val="hybridMultilevel"/>
    <w:tmpl w:val="2250C5CA"/>
    <w:lvl w:ilvl="0" w:tplc="04090015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FD54AAD"/>
    <w:multiLevelType w:val="hybridMultilevel"/>
    <w:tmpl w:val="AE2C7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3B65"/>
    <w:multiLevelType w:val="hybridMultilevel"/>
    <w:tmpl w:val="8A46FFD4"/>
    <w:lvl w:ilvl="0" w:tplc="69D22FB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23D02D0"/>
    <w:multiLevelType w:val="hybridMultilevel"/>
    <w:tmpl w:val="25384160"/>
    <w:lvl w:ilvl="0" w:tplc="69D22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971"/>
    <w:rsid w:val="003E01BE"/>
    <w:rsid w:val="00886689"/>
    <w:rsid w:val="00915971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15971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15971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15971"/>
    <w:rPr>
      <w:rFonts w:ascii="Arial" w:eastAsia="Times New Roman" w:hAnsi="Arial" w:cs="Arial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915971"/>
    <w:rPr>
      <w:rFonts w:ascii="Times New Roman" w:eastAsia="Times New Roman" w:hAnsi="Times New Roman" w:cs="Traditional Arabic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915971"/>
    <w:pPr>
      <w:bidi/>
      <w:spacing w:after="120" w:line="480" w:lineRule="auto"/>
    </w:pPr>
    <w:rPr>
      <w:rFonts w:cs="Traditional Arabic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915971"/>
    <w:rPr>
      <w:rFonts w:ascii="Times New Roman" w:eastAsia="Times New Roman" w:hAnsi="Times New Roman" w:cs="Traditional Arabic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2013-11-27T20:58:00Z</dcterms:created>
  <dcterms:modified xsi:type="dcterms:W3CDTF">2013-11-27T20:58:00Z</dcterms:modified>
</cp:coreProperties>
</file>